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CE" w:rsidRDefault="009A33FB" w:rsidP="00970897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A48CE">
        <w:rPr>
          <w:rFonts w:asciiTheme="majorEastAsia" w:eastAsiaTheme="majorEastAsia" w:hAnsiTheme="majorEastAsia" w:hint="eastAsia"/>
          <w:b/>
          <w:sz w:val="44"/>
          <w:szCs w:val="44"/>
        </w:rPr>
        <w:t>2019年</w:t>
      </w:r>
      <w:r w:rsidR="006A48CE">
        <w:rPr>
          <w:rFonts w:asciiTheme="majorEastAsia" w:eastAsiaTheme="majorEastAsia" w:hAnsiTheme="majorEastAsia" w:hint="eastAsia"/>
          <w:b/>
          <w:sz w:val="44"/>
          <w:szCs w:val="44"/>
        </w:rPr>
        <w:t>度</w:t>
      </w:r>
      <w:r w:rsidRPr="006A48CE">
        <w:rPr>
          <w:rFonts w:asciiTheme="majorEastAsia" w:eastAsiaTheme="majorEastAsia" w:hAnsiTheme="majorEastAsia" w:hint="eastAsia"/>
          <w:b/>
          <w:sz w:val="44"/>
          <w:szCs w:val="44"/>
        </w:rPr>
        <w:t>人文社会科学研究</w:t>
      </w:r>
      <w:r w:rsidR="00A970B1">
        <w:rPr>
          <w:rFonts w:asciiTheme="majorEastAsia" w:eastAsiaTheme="majorEastAsia" w:hAnsiTheme="majorEastAsia" w:hint="eastAsia"/>
          <w:b/>
          <w:sz w:val="44"/>
          <w:szCs w:val="44"/>
        </w:rPr>
        <w:t>关键</w:t>
      </w:r>
      <w:r w:rsidRPr="006A48CE">
        <w:rPr>
          <w:rFonts w:asciiTheme="majorEastAsia" w:eastAsiaTheme="majorEastAsia" w:hAnsiTheme="majorEastAsia" w:hint="eastAsia"/>
          <w:b/>
          <w:sz w:val="44"/>
          <w:szCs w:val="44"/>
        </w:rPr>
        <w:t>指标任务</w:t>
      </w:r>
    </w:p>
    <w:p w:rsidR="009A33FB" w:rsidRPr="006A48CE" w:rsidRDefault="009A33FB" w:rsidP="00970897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A48CE">
        <w:rPr>
          <w:rFonts w:asciiTheme="majorEastAsia" w:eastAsiaTheme="majorEastAsia" w:hAnsiTheme="majorEastAsia" w:hint="eastAsia"/>
          <w:b/>
          <w:sz w:val="44"/>
          <w:szCs w:val="44"/>
        </w:rPr>
        <w:t>分</w:t>
      </w:r>
      <w:r w:rsidR="006A48CE">
        <w:rPr>
          <w:rFonts w:asciiTheme="majorEastAsia" w:eastAsiaTheme="majorEastAsia" w:hAnsiTheme="majorEastAsia" w:hint="eastAsia"/>
          <w:b/>
          <w:sz w:val="44"/>
          <w:szCs w:val="44"/>
        </w:rPr>
        <w:t>解</w:t>
      </w:r>
      <w:r w:rsidR="00DF632F" w:rsidRPr="006A48CE">
        <w:rPr>
          <w:rFonts w:asciiTheme="majorEastAsia" w:eastAsiaTheme="majorEastAsia" w:hAnsiTheme="majorEastAsia" w:hint="eastAsia"/>
          <w:b/>
          <w:sz w:val="44"/>
          <w:szCs w:val="44"/>
        </w:rPr>
        <w:t>办法</w:t>
      </w:r>
    </w:p>
    <w:p w:rsidR="009A33FB" w:rsidRPr="006A48CE" w:rsidRDefault="009A33FB" w:rsidP="002D7383">
      <w:pPr>
        <w:spacing w:line="560" w:lineRule="exact"/>
        <w:rPr>
          <w:rFonts w:ascii="仿宋" w:eastAsia="仿宋" w:hAnsi="仿宋"/>
          <w:sz w:val="44"/>
          <w:szCs w:val="44"/>
        </w:rPr>
      </w:pPr>
    </w:p>
    <w:p w:rsidR="00DF632F" w:rsidRPr="00464EB3" w:rsidRDefault="00DF632F" w:rsidP="002D738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64EB3">
        <w:rPr>
          <w:rFonts w:ascii="仿宋" w:eastAsia="仿宋" w:hAnsi="仿宋"/>
          <w:b/>
          <w:sz w:val="32"/>
          <w:szCs w:val="32"/>
        </w:rPr>
        <w:t>一</w:t>
      </w:r>
      <w:r w:rsidRPr="00464EB3">
        <w:rPr>
          <w:rFonts w:ascii="仿宋" w:eastAsia="仿宋" w:hAnsi="仿宋" w:hint="eastAsia"/>
          <w:b/>
          <w:sz w:val="32"/>
          <w:szCs w:val="32"/>
        </w:rPr>
        <w:t>、关键性科研指标的分配原则</w:t>
      </w:r>
    </w:p>
    <w:p w:rsidR="00DF632F" w:rsidRPr="00464EB3" w:rsidRDefault="00DF632F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1.</w:t>
      </w:r>
      <w:r w:rsidR="00B95ECF" w:rsidRPr="00464EB3">
        <w:rPr>
          <w:rFonts w:ascii="仿宋" w:eastAsia="仿宋" w:hAnsi="仿宋" w:hint="eastAsia"/>
          <w:sz w:val="32"/>
          <w:szCs w:val="32"/>
        </w:rPr>
        <w:t>体现与学校教师考核评价制度改革的协同性与一致性。</w:t>
      </w:r>
    </w:p>
    <w:p w:rsidR="00F730CB" w:rsidRPr="00464EB3" w:rsidRDefault="00DF632F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2.</w:t>
      </w:r>
      <w:r w:rsidR="00F730CB" w:rsidRPr="00464EB3">
        <w:rPr>
          <w:rFonts w:ascii="仿宋" w:eastAsia="仿宋" w:hAnsi="仿宋" w:hint="eastAsia"/>
          <w:sz w:val="32"/>
          <w:szCs w:val="32"/>
        </w:rPr>
        <w:t>体现学院科研</w:t>
      </w:r>
      <w:r w:rsidRPr="00464EB3">
        <w:rPr>
          <w:rFonts w:ascii="仿宋" w:eastAsia="仿宋" w:hAnsi="仿宋" w:hint="eastAsia"/>
          <w:sz w:val="32"/>
          <w:szCs w:val="32"/>
        </w:rPr>
        <w:t>基础与</w:t>
      </w:r>
      <w:r w:rsidR="00F730CB" w:rsidRPr="00464EB3">
        <w:rPr>
          <w:rFonts w:ascii="仿宋" w:eastAsia="仿宋" w:hAnsi="仿宋" w:hint="eastAsia"/>
          <w:sz w:val="32"/>
          <w:szCs w:val="32"/>
        </w:rPr>
        <w:t>人力资源</w:t>
      </w:r>
      <w:r w:rsidR="009B58B2" w:rsidRPr="00464EB3">
        <w:rPr>
          <w:rFonts w:ascii="仿宋" w:eastAsia="仿宋" w:hAnsi="仿宋" w:hint="eastAsia"/>
          <w:sz w:val="32"/>
          <w:szCs w:val="32"/>
        </w:rPr>
        <w:t>状况</w:t>
      </w:r>
      <w:r w:rsidR="00F730CB" w:rsidRPr="00464EB3">
        <w:rPr>
          <w:rFonts w:ascii="仿宋" w:eastAsia="仿宋" w:hAnsi="仿宋" w:hint="eastAsia"/>
          <w:sz w:val="32"/>
          <w:szCs w:val="32"/>
        </w:rPr>
        <w:t>。</w:t>
      </w:r>
    </w:p>
    <w:p w:rsidR="00DF632F" w:rsidRPr="00464EB3" w:rsidRDefault="00DF632F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3.体现分类管理。</w:t>
      </w:r>
    </w:p>
    <w:p w:rsidR="00DF632F" w:rsidRPr="00464EB3" w:rsidRDefault="00DF632F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4.</w:t>
      </w:r>
      <w:r w:rsidR="00B95ECF" w:rsidRPr="00464EB3">
        <w:rPr>
          <w:rFonts w:ascii="仿宋" w:eastAsia="仿宋" w:hAnsi="仿宋" w:hint="eastAsia"/>
          <w:sz w:val="32"/>
          <w:szCs w:val="32"/>
        </w:rPr>
        <w:t>体现学科建设对科研的内在要求。</w:t>
      </w:r>
    </w:p>
    <w:p w:rsidR="008E5862" w:rsidRPr="00464EB3" w:rsidRDefault="002D7383" w:rsidP="002D738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64EB3">
        <w:rPr>
          <w:rFonts w:ascii="仿宋" w:eastAsia="仿宋" w:hAnsi="仿宋" w:hint="eastAsia"/>
          <w:b/>
          <w:sz w:val="32"/>
          <w:szCs w:val="32"/>
        </w:rPr>
        <w:t>二</w:t>
      </w:r>
      <w:r w:rsidR="008E5862" w:rsidRPr="00464EB3">
        <w:rPr>
          <w:rFonts w:ascii="仿宋" w:eastAsia="仿宋" w:hAnsi="仿宋" w:hint="eastAsia"/>
          <w:b/>
          <w:sz w:val="32"/>
          <w:szCs w:val="32"/>
        </w:rPr>
        <w:t>、</w:t>
      </w:r>
      <w:r w:rsidR="008E5862" w:rsidRPr="00464EB3">
        <w:rPr>
          <w:rFonts w:ascii="仿宋" w:eastAsia="仿宋" w:hAnsi="仿宋"/>
          <w:b/>
          <w:sz w:val="32"/>
          <w:szCs w:val="32"/>
        </w:rPr>
        <w:t>关键性科研指标</w:t>
      </w:r>
      <w:r w:rsidR="00910DFC" w:rsidRPr="00464EB3">
        <w:rPr>
          <w:rFonts w:ascii="仿宋" w:eastAsia="仿宋" w:hAnsi="仿宋"/>
          <w:b/>
          <w:sz w:val="32"/>
          <w:szCs w:val="32"/>
        </w:rPr>
        <w:t>的内容</w:t>
      </w:r>
    </w:p>
    <w:p w:rsidR="002D7383" w:rsidRPr="00464EB3" w:rsidRDefault="0089545F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1.</w:t>
      </w:r>
      <w:r w:rsidRPr="00464EB3">
        <w:rPr>
          <w:rFonts w:ascii="仿宋" w:eastAsia="仿宋" w:hAnsi="仿宋"/>
          <w:sz w:val="32"/>
          <w:szCs w:val="32"/>
        </w:rPr>
        <w:t>一般</w:t>
      </w:r>
      <w:r w:rsidR="0073126B" w:rsidRPr="00464EB3">
        <w:rPr>
          <w:rFonts w:ascii="仿宋" w:eastAsia="仿宋" w:hAnsi="仿宋"/>
          <w:sz w:val="32"/>
          <w:szCs w:val="32"/>
        </w:rPr>
        <w:t>性</w:t>
      </w:r>
      <w:r w:rsidR="00FA734A" w:rsidRPr="00464EB3">
        <w:rPr>
          <w:rFonts w:ascii="仿宋" w:eastAsia="仿宋" w:hAnsi="仿宋" w:hint="eastAsia"/>
          <w:sz w:val="32"/>
          <w:szCs w:val="32"/>
        </w:rPr>
        <w:t>科研指标</w:t>
      </w:r>
      <w:r w:rsidR="002D7383" w:rsidRPr="00464EB3">
        <w:rPr>
          <w:rFonts w:ascii="仿宋" w:eastAsia="仿宋" w:hAnsi="仿宋"/>
          <w:sz w:val="32"/>
          <w:szCs w:val="32"/>
        </w:rPr>
        <w:t>共有</w:t>
      </w:r>
      <w:r w:rsidR="002D7383" w:rsidRPr="00464EB3">
        <w:rPr>
          <w:rFonts w:ascii="仿宋" w:eastAsia="仿宋" w:hAnsi="仿宋" w:hint="eastAsia"/>
          <w:sz w:val="32"/>
          <w:szCs w:val="32"/>
        </w:rPr>
        <w:t>5</w:t>
      </w:r>
      <w:r w:rsidR="00FA734A" w:rsidRPr="00464EB3">
        <w:rPr>
          <w:rFonts w:ascii="仿宋" w:eastAsia="仿宋" w:hAnsi="仿宋" w:hint="eastAsia"/>
          <w:sz w:val="32"/>
          <w:szCs w:val="32"/>
        </w:rPr>
        <w:t>项</w:t>
      </w:r>
      <w:r w:rsidR="002D7383" w:rsidRPr="00464EB3">
        <w:rPr>
          <w:rFonts w:ascii="仿宋" w:eastAsia="仿宋" w:hAnsi="仿宋" w:hint="eastAsia"/>
          <w:sz w:val="32"/>
          <w:szCs w:val="32"/>
        </w:rPr>
        <w:t>，具体包括：</w:t>
      </w:r>
      <w:r w:rsidR="0003725F" w:rsidRPr="00464EB3">
        <w:rPr>
          <w:rFonts w:ascii="仿宋" w:eastAsia="仿宋" w:hAnsi="仿宋"/>
          <w:sz w:val="32"/>
          <w:szCs w:val="32"/>
        </w:rPr>
        <w:t>国家级项目</w:t>
      </w:r>
      <w:r w:rsidR="00910DFC" w:rsidRPr="00464EB3">
        <w:rPr>
          <w:rFonts w:ascii="仿宋" w:eastAsia="仿宋" w:hAnsi="仿宋"/>
          <w:sz w:val="32"/>
          <w:szCs w:val="32"/>
        </w:rPr>
        <w:t>立项数</w:t>
      </w:r>
      <w:r w:rsidR="00910DFC" w:rsidRPr="00464EB3">
        <w:rPr>
          <w:rFonts w:ascii="仿宋" w:eastAsia="仿宋" w:hAnsi="仿宋" w:hint="eastAsia"/>
          <w:sz w:val="32"/>
          <w:szCs w:val="32"/>
        </w:rPr>
        <w:t>；</w:t>
      </w:r>
      <w:r w:rsidR="008E5862" w:rsidRPr="00464EB3">
        <w:rPr>
          <w:rFonts w:ascii="仿宋" w:eastAsia="仿宋" w:hAnsi="仿宋"/>
          <w:sz w:val="32"/>
          <w:szCs w:val="32"/>
        </w:rPr>
        <w:t>省部级</w:t>
      </w:r>
      <w:r w:rsidR="00910DFC" w:rsidRPr="00464EB3">
        <w:rPr>
          <w:rFonts w:ascii="仿宋" w:eastAsia="仿宋" w:hAnsi="仿宋"/>
          <w:sz w:val="32"/>
          <w:szCs w:val="32"/>
        </w:rPr>
        <w:t>项目立项数</w:t>
      </w:r>
      <w:r w:rsidR="0049725A" w:rsidRPr="00464EB3">
        <w:rPr>
          <w:rFonts w:ascii="仿宋" w:eastAsia="仿宋" w:hAnsi="仿宋" w:hint="eastAsia"/>
          <w:sz w:val="32"/>
          <w:szCs w:val="32"/>
        </w:rPr>
        <w:t>；</w:t>
      </w:r>
      <w:r w:rsidR="00910DFC" w:rsidRPr="00464EB3">
        <w:rPr>
          <w:rFonts w:ascii="仿宋" w:eastAsia="仿宋" w:hAnsi="仿宋" w:hint="eastAsia"/>
          <w:sz w:val="32"/>
          <w:szCs w:val="32"/>
        </w:rPr>
        <w:t>年度到位科研经费数</w:t>
      </w:r>
      <w:r w:rsidR="0049725A" w:rsidRPr="00464EB3">
        <w:rPr>
          <w:rFonts w:ascii="仿宋" w:eastAsia="仿宋" w:hAnsi="仿宋" w:hint="eastAsia"/>
          <w:sz w:val="32"/>
          <w:szCs w:val="32"/>
        </w:rPr>
        <w:t>；</w:t>
      </w:r>
      <w:r w:rsidR="0049725A" w:rsidRPr="00464EB3">
        <w:rPr>
          <w:rFonts w:ascii="仿宋" w:eastAsia="仿宋" w:hAnsi="仿宋"/>
          <w:sz w:val="32"/>
          <w:szCs w:val="32"/>
        </w:rPr>
        <w:t>省部级及以上科研</w:t>
      </w:r>
      <w:r w:rsidR="00910DFC" w:rsidRPr="00464EB3">
        <w:rPr>
          <w:rFonts w:ascii="仿宋" w:eastAsia="仿宋" w:hAnsi="仿宋"/>
          <w:sz w:val="32"/>
          <w:szCs w:val="32"/>
        </w:rPr>
        <w:t>奖励数</w:t>
      </w:r>
      <w:r w:rsidR="0049725A" w:rsidRPr="00464EB3">
        <w:rPr>
          <w:rFonts w:ascii="仿宋" w:eastAsia="仿宋" w:hAnsi="仿宋" w:hint="eastAsia"/>
          <w:sz w:val="32"/>
          <w:szCs w:val="32"/>
        </w:rPr>
        <w:t>；</w:t>
      </w:r>
      <w:r w:rsidR="00910DFC" w:rsidRPr="00464EB3">
        <w:rPr>
          <w:rFonts w:ascii="仿宋" w:eastAsia="仿宋" w:hAnsi="仿宋" w:hint="eastAsia"/>
          <w:sz w:val="32"/>
          <w:szCs w:val="32"/>
        </w:rPr>
        <w:t>高水平学术论文及学术专著数</w:t>
      </w:r>
      <w:r w:rsidR="0003725F" w:rsidRPr="00464EB3">
        <w:rPr>
          <w:rFonts w:ascii="仿宋" w:eastAsia="仿宋" w:hAnsi="仿宋" w:hint="eastAsia"/>
          <w:sz w:val="32"/>
          <w:szCs w:val="32"/>
        </w:rPr>
        <w:t>。</w:t>
      </w:r>
    </w:p>
    <w:p w:rsidR="00FA734A" w:rsidRPr="00464EB3" w:rsidRDefault="00FA734A" w:rsidP="0073126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2.</w:t>
      </w:r>
      <w:r w:rsidR="0067500E" w:rsidRPr="00464EB3">
        <w:rPr>
          <w:rFonts w:ascii="仿宋" w:eastAsia="仿宋" w:hAnsi="仿宋" w:hint="eastAsia"/>
          <w:sz w:val="32"/>
          <w:szCs w:val="32"/>
        </w:rPr>
        <w:t>重大</w:t>
      </w:r>
      <w:r w:rsidRPr="00464EB3">
        <w:rPr>
          <w:rFonts w:ascii="仿宋" w:eastAsia="仿宋" w:hAnsi="仿宋" w:hint="eastAsia"/>
          <w:sz w:val="32"/>
          <w:szCs w:val="32"/>
        </w:rPr>
        <w:t>标志性</w:t>
      </w:r>
      <w:r w:rsidR="0067500E" w:rsidRPr="00464EB3">
        <w:rPr>
          <w:rFonts w:ascii="仿宋" w:eastAsia="仿宋" w:hAnsi="仿宋" w:hint="eastAsia"/>
          <w:sz w:val="32"/>
          <w:szCs w:val="32"/>
        </w:rPr>
        <w:t>科研指标，包括</w:t>
      </w:r>
      <w:r w:rsidRPr="00464EB3">
        <w:rPr>
          <w:rFonts w:ascii="仿宋" w:eastAsia="仿宋" w:hAnsi="仿宋" w:hint="eastAsia"/>
          <w:sz w:val="32"/>
          <w:szCs w:val="32"/>
        </w:rPr>
        <w:t>：</w:t>
      </w:r>
      <w:r w:rsidR="00D65A02" w:rsidRPr="00464EB3">
        <w:rPr>
          <w:rFonts w:ascii="仿宋" w:eastAsia="仿宋" w:hAnsi="仿宋" w:hint="eastAsia"/>
          <w:sz w:val="32"/>
          <w:szCs w:val="32"/>
        </w:rPr>
        <w:t>教育部中国高校人文社会科学研究成果奖；</w:t>
      </w:r>
      <w:r w:rsidRPr="00464EB3">
        <w:rPr>
          <w:rFonts w:ascii="仿宋" w:eastAsia="仿宋" w:hAnsi="仿宋" w:hint="eastAsia"/>
          <w:sz w:val="32"/>
          <w:szCs w:val="32"/>
        </w:rPr>
        <w:t>《国家哲学社会科学成果文库》</w:t>
      </w:r>
      <w:r w:rsidR="00793053" w:rsidRPr="00464EB3">
        <w:rPr>
          <w:rFonts w:ascii="仿宋" w:eastAsia="仿宋" w:hAnsi="仿宋" w:hint="eastAsia"/>
          <w:sz w:val="32"/>
          <w:szCs w:val="32"/>
        </w:rPr>
        <w:t>；国家人文社科重大项目。</w:t>
      </w:r>
    </w:p>
    <w:p w:rsidR="009A33FB" w:rsidRPr="00464EB3" w:rsidRDefault="002D7383" w:rsidP="002D738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64EB3">
        <w:rPr>
          <w:rFonts w:ascii="仿宋" w:eastAsia="仿宋" w:hAnsi="仿宋" w:hint="eastAsia"/>
          <w:b/>
          <w:sz w:val="32"/>
          <w:szCs w:val="32"/>
        </w:rPr>
        <w:t>三</w:t>
      </w:r>
      <w:r w:rsidR="00DE589D" w:rsidRPr="00464EB3">
        <w:rPr>
          <w:rFonts w:ascii="仿宋" w:eastAsia="仿宋" w:hAnsi="仿宋" w:hint="eastAsia"/>
          <w:b/>
          <w:sz w:val="32"/>
          <w:szCs w:val="32"/>
        </w:rPr>
        <w:t>、</w:t>
      </w:r>
      <w:r w:rsidR="00D32930" w:rsidRPr="00464EB3">
        <w:rPr>
          <w:rFonts w:ascii="仿宋" w:eastAsia="仿宋" w:hAnsi="仿宋" w:hint="eastAsia"/>
          <w:b/>
          <w:sz w:val="32"/>
          <w:szCs w:val="32"/>
        </w:rPr>
        <w:t>关键性科研</w:t>
      </w:r>
      <w:r w:rsidR="008119FD" w:rsidRPr="00464EB3">
        <w:rPr>
          <w:rFonts w:ascii="仿宋" w:eastAsia="仿宋" w:hAnsi="仿宋"/>
          <w:b/>
          <w:sz w:val="32"/>
          <w:szCs w:val="32"/>
        </w:rPr>
        <w:t>指标</w:t>
      </w:r>
      <w:r w:rsidR="0003725F" w:rsidRPr="00464EB3">
        <w:rPr>
          <w:rFonts w:ascii="仿宋" w:eastAsia="仿宋" w:hAnsi="仿宋"/>
          <w:b/>
          <w:sz w:val="32"/>
          <w:szCs w:val="32"/>
        </w:rPr>
        <w:t>任务</w:t>
      </w:r>
      <w:r w:rsidR="00D32930" w:rsidRPr="00464EB3">
        <w:rPr>
          <w:rFonts w:ascii="仿宋" w:eastAsia="仿宋" w:hAnsi="仿宋"/>
          <w:b/>
          <w:sz w:val="32"/>
          <w:szCs w:val="32"/>
        </w:rPr>
        <w:t>的</w:t>
      </w:r>
      <w:r w:rsidR="0003725F" w:rsidRPr="00464EB3">
        <w:rPr>
          <w:rFonts w:ascii="仿宋" w:eastAsia="仿宋" w:hAnsi="仿宋"/>
          <w:b/>
          <w:sz w:val="32"/>
          <w:szCs w:val="32"/>
        </w:rPr>
        <w:t>分配</w:t>
      </w:r>
      <w:r w:rsidR="00D32930" w:rsidRPr="00464EB3">
        <w:rPr>
          <w:rFonts w:ascii="仿宋" w:eastAsia="仿宋" w:hAnsi="仿宋"/>
          <w:b/>
          <w:sz w:val="32"/>
          <w:szCs w:val="32"/>
        </w:rPr>
        <w:t>依据</w:t>
      </w:r>
    </w:p>
    <w:p w:rsidR="00641B67" w:rsidRPr="00464EB3" w:rsidRDefault="009C5BEB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sz w:val="32"/>
          <w:szCs w:val="32"/>
        </w:rPr>
        <w:t>1.</w:t>
      </w:r>
      <w:r w:rsidR="0073126B" w:rsidRPr="00464EB3">
        <w:rPr>
          <w:rFonts w:ascii="仿宋" w:eastAsia="仿宋" w:hAnsi="仿宋" w:hint="eastAsia"/>
          <w:sz w:val="32"/>
          <w:szCs w:val="32"/>
        </w:rPr>
        <w:t>一般</w:t>
      </w:r>
      <w:r w:rsidRPr="00464EB3">
        <w:rPr>
          <w:rFonts w:ascii="仿宋" w:eastAsia="仿宋" w:hAnsi="仿宋" w:hint="eastAsia"/>
          <w:sz w:val="32"/>
          <w:szCs w:val="32"/>
        </w:rPr>
        <w:t>关键性科研指标任务的分配依据：</w:t>
      </w:r>
      <w:r w:rsidR="00D32930" w:rsidRPr="00464EB3">
        <w:rPr>
          <w:rFonts w:ascii="仿宋" w:eastAsia="仿宋" w:hAnsi="仿宋" w:hint="eastAsia"/>
          <w:sz w:val="32"/>
          <w:szCs w:val="32"/>
        </w:rPr>
        <w:t>按照</w:t>
      </w:r>
      <w:r w:rsidR="007B2D2C" w:rsidRPr="00464EB3">
        <w:rPr>
          <w:rFonts w:ascii="仿宋" w:eastAsia="仿宋" w:hAnsi="仿宋"/>
          <w:sz w:val="32"/>
          <w:szCs w:val="32"/>
        </w:rPr>
        <w:t>学校十三五规划</w:t>
      </w:r>
      <w:r w:rsidR="007B2D2C" w:rsidRPr="00464EB3">
        <w:rPr>
          <w:rFonts w:ascii="仿宋" w:eastAsia="仿宋" w:hAnsi="仿宋" w:hint="eastAsia"/>
          <w:sz w:val="32"/>
          <w:szCs w:val="32"/>
        </w:rPr>
        <w:t>和</w:t>
      </w:r>
      <w:r w:rsidR="00641B67" w:rsidRPr="00464EB3">
        <w:rPr>
          <w:rFonts w:ascii="仿宋" w:eastAsia="仿宋" w:hAnsi="仿宋"/>
          <w:sz w:val="32"/>
          <w:szCs w:val="32"/>
        </w:rPr>
        <w:t>年度</w:t>
      </w:r>
      <w:r w:rsidR="0003725F" w:rsidRPr="00464EB3">
        <w:rPr>
          <w:rFonts w:ascii="仿宋" w:eastAsia="仿宋" w:hAnsi="仿宋"/>
          <w:sz w:val="32"/>
          <w:szCs w:val="32"/>
        </w:rPr>
        <w:t>科研</w:t>
      </w:r>
      <w:r w:rsidR="00641B67" w:rsidRPr="00464EB3">
        <w:rPr>
          <w:rFonts w:ascii="仿宋" w:eastAsia="仿宋" w:hAnsi="仿宋"/>
          <w:sz w:val="32"/>
          <w:szCs w:val="32"/>
        </w:rPr>
        <w:t>目标</w:t>
      </w:r>
      <w:r w:rsidR="00641B67" w:rsidRPr="00464EB3">
        <w:rPr>
          <w:rFonts w:ascii="仿宋" w:eastAsia="仿宋" w:hAnsi="仿宋" w:hint="eastAsia"/>
          <w:sz w:val="32"/>
          <w:szCs w:val="32"/>
        </w:rPr>
        <w:t>任务</w:t>
      </w:r>
      <w:r w:rsidR="00D07286" w:rsidRPr="00464EB3">
        <w:rPr>
          <w:rFonts w:ascii="仿宋" w:eastAsia="仿宋" w:hAnsi="仿宋" w:hint="eastAsia"/>
          <w:sz w:val="32"/>
          <w:szCs w:val="32"/>
        </w:rPr>
        <w:t>，</w:t>
      </w:r>
      <w:r w:rsidR="00681454" w:rsidRPr="00464EB3">
        <w:rPr>
          <w:rFonts w:ascii="仿宋" w:eastAsia="仿宋" w:hAnsi="仿宋" w:hint="eastAsia"/>
          <w:sz w:val="32"/>
          <w:szCs w:val="32"/>
        </w:rPr>
        <w:t>依据人力资源处提供的学院本年度教师总数</w:t>
      </w:r>
      <w:r w:rsidR="0009528A" w:rsidRPr="00464EB3">
        <w:rPr>
          <w:rFonts w:ascii="仿宋" w:eastAsia="仿宋" w:hAnsi="仿宋" w:hint="eastAsia"/>
          <w:sz w:val="32"/>
          <w:szCs w:val="32"/>
        </w:rPr>
        <w:t>、</w:t>
      </w:r>
      <w:r w:rsidR="00681454" w:rsidRPr="00464EB3">
        <w:rPr>
          <w:rFonts w:ascii="仿宋" w:eastAsia="仿宋" w:hAnsi="仿宋" w:hint="eastAsia"/>
          <w:sz w:val="32"/>
          <w:szCs w:val="32"/>
        </w:rPr>
        <w:t>以及</w:t>
      </w:r>
      <w:r w:rsidR="0009528A" w:rsidRPr="00464EB3">
        <w:rPr>
          <w:rFonts w:ascii="仿宋" w:eastAsia="仿宋" w:hAnsi="仿宋" w:hint="eastAsia"/>
          <w:sz w:val="32"/>
          <w:szCs w:val="32"/>
        </w:rPr>
        <w:t>学院</w:t>
      </w:r>
      <w:r w:rsidR="00681454" w:rsidRPr="00464EB3">
        <w:rPr>
          <w:rFonts w:ascii="仿宋" w:eastAsia="仿宋" w:hAnsi="仿宋" w:hint="eastAsia"/>
          <w:sz w:val="32"/>
          <w:szCs w:val="32"/>
        </w:rPr>
        <w:t>不同类型</w:t>
      </w:r>
      <w:r w:rsidR="0009528A" w:rsidRPr="00464EB3">
        <w:rPr>
          <w:rFonts w:ascii="仿宋" w:eastAsia="仿宋" w:hAnsi="仿宋" w:hint="eastAsia"/>
          <w:sz w:val="32"/>
          <w:szCs w:val="32"/>
        </w:rPr>
        <w:t>与不同职称结构的教师</w:t>
      </w:r>
      <w:r w:rsidR="00812F4B" w:rsidRPr="00464EB3">
        <w:rPr>
          <w:rFonts w:ascii="仿宋" w:eastAsia="仿宋" w:hAnsi="仿宋" w:hint="eastAsia"/>
          <w:sz w:val="32"/>
          <w:szCs w:val="32"/>
        </w:rPr>
        <w:t>年度岗位科研任务分值</w:t>
      </w:r>
      <w:r w:rsidR="00D07286" w:rsidRPr="00464EB3">
        <w:rPr>
          <w:rFonts w:ascii="仿宋" w:eastAsia="仿宋" w:hAnsi="仿宋" w:hint="eastAsia"/>
          <w:sz w:val="32"/>
          <w:szCs w:val="32"/>
        </w:rPr>
        <w:t>，</w:t>
      </w:r>
      <w:r w:rsidR="00812F4B" w:rsidRPr="00464EB3">
        <w:rPr>
          <w:rFonts w:ascii="仿宋" w:eastAsia="仿宋" w:hAnsi="仿宋"/>
          <w:sz w:val="32"/>
          <w:szCs w:val="32"/>
        </w:rPr>
        <w:t>结合学校优势特色学科建设工程的立项建设</w:t>
      </w:r>
      <w:r w:rsidR="00D07286" w:rsidRPr="00464EB3">
        <w:rPr>
          <w:rFonts w:ascii="仿宋" w:eastAsia="仿宋" w:hAnsi="仿宋" w:hint="eastAsia"/>
          <w:sz w:val="32"/>
          <w:szCs w:val="32"/>
        </w:rPr>
        <w:t>情况，</w:t>
      </w:r>
      <w:r w:rsidR="00AA322E" w:rsidRPr="00464EB3">
        <w:rPr>
          <w:rFonts w:ascii="仿宋" w:eastAsia="仿宋" w:hAnsi="仿宋" w:hint="eastAsia"/>
          <w:sz w:val="32"/>
          <w:szCs w:val="32"/>
        </w:rPr>
        <w:t>兼顾</w:t>
      </w:r>
      <w:r w:rsidR="00EF3234" w:rsidRPr="00464EB3">
        <w:rPr>
          <w:rFonts w:ascii="仿宋" w:eastAsia="仿宋" w:hAnsi="仿宋" w:hint="eastAsia"/>
          <w:sz w:val="32"/>
          <w:szCs w:val="32"/>
        </w:rPr>
        <w:t>学科差异，</w:t>
      </w:r>
      <w:r w:rsidR="004B63E5" w:rsidRPr="00464EB3">
        <w:rPr>
          <w:rFonts w:ascii="仿宋" w:eastAsia="仿宋" w:hAnsi="仿宋" w:hint="eastAsia"/>
          <w:sz w:val="32"/>
          <w:szCs w:val="32"/>
        </w:rPr>
        <w:t>在此基础上</w:t>
      </w:r>
      <w:r w:rsidR="00910DFC" w:rsidRPr="00464EB3">
        <w:rPr>
          <w:rFonts w:ascii="仿宋" w:eastAsia="仿宋" w:hAnsi="仿宋" w:hint="eastAsia"/>
          <w:sz w:val="32"/>
          <w:szCs w:val="32"/>
        </w:rPr>
        <w:t>综合确定</w:t>
      </w:r>
      <w:r w:rsidR="00812F4B" w:rsidRPr="00464EB3">
        <w:rPr>
          <w:rFonts w:ascii="仿宋" w:eastAsia="仿宋" w:hAnsi="仿宋" w:hint="eastAsia"/>
          <w:sz w:val="32"/>
          <w:szCs w:val="32"/>
        </w:rPr>
        <w:t>学院的年度指标任务。</w:t>
      </w:r>
    </w:p>
    <w:p w:rsidR="009C5BEB" w:rsidRPr="00464EB3" w:rsidRDefault="009C5BEB" w:rsidP="002D7383">
      <w:pPr>
        <w:spacing w:line="56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2.</w:t>
      </w:r>
      <w:r w:rsidR="000D26F6" w:rsidRPr="00464EB3">
        <w:rPr>
          <w:rFonts w:ascii="仿宋" w:eastAsia="仿宋" w:hAnsi="仿宋" w:hint="eastAsia"/>
          <w:sz w:val="32"/>
          <w:szCs w:val="32"/>
        </w:rPr>
        <w:t>重大</w:t>
      </w:r>
      <w:r w:rsidRPr="00464EB3">
        <w:rPr>
          <w:rFonts w:ascii="仿宋" w:eastAsia="仿宋" w:hAnsi="仿宋" w:hint="eastAsia"/>
          <w:sz w:val="32"/>
          <w:szCs w:val="32"/>
        </w:rPr>
        <w:t>标志性科研</w:t>
      </w:r>
      <w:r w:rsidR="0073126B" w:rsidRPr="00464EB3">
        <w:rPr>
          <w:rFonts w:ascii="仿宋" w:eastAsia="仿宋" w:hAnsi="仿宋" w:hint="eastAsia"/>
          <w:sz w:val="32"/>
          <w:szCs w:val="32"/>
        </w:rPr>
        <w:t>指标</w:t>
      </w:r>
      <w:r w:rsidR="00D97E18" w:rsidRPr="00464EB3">
        <w:rPr>
          <w:rFonts w:ascii="仿宋" w:eastAsia="仿宋" w:hAnsi="仿宋" w:hint="eastAsia"/>
          <w:sz w:val="32"/>
          <w:szCs w:val="32"/>
        </w:rPr>
        <w:t>，</w:t>
      </w:r>
      <w:r w:rsidR="0067500E" w:rsidRPr="00464EB3">
        <w:rPr>
          <w:rFonts w:ascii="仿宋" w:eastAsia="仿宋" w:hAnsi="仿宋" w:hint="eastAsia"/>
          <w:sz w:val="32"/>
          <w:szCs w:val="32"/>
        </w:rPr>
        <w:t>采取</w:t>
      </w:r>
      <w:r w:rsidR="0073126B" w:rsidRPr="00464EB3">
        <w:rPr>
          <w:rFonts w:ascii="仿宋" w:eastAsia="仿宋" w:hAnsi="仿宋" w:hint="eastAsia"/>
          <w:sz w:val="32"/>
          <w:szCs w:val="32"/>
        </w:rPr>
        <w:t>自愿认领方式</w:t>
      </w:r>
      <w:r w:rsidR="0067500E" w:rsidRPr="00464EB3">
        <w:rPr>
          <w:rFonts w:ascii="仿宋" w:eastAsia="仿宋" w:hAnsi="仿宋" w:hint="eastAsia"/>
          <w:sz w:val="32"/>
          <w:szCs w:val="32"/>
        </w:rPr>
        <w:t>。</w:t>
      </w:r>
    </w:p>
    <w:p w:rsidR="003B6EE0" w:rsidRPr="00464EB3" w:rsidRDefault="002D7383" w:rsidP="002D7383">
      <w:pPr>
        <w:spacing w:line="560" w:lineRule="exact"/>
        <w:ind w:firstLine="640"/>
        <w:rPr>
          <w:rFonts w:ascii="仿宋" w:eastAsia="仿宋" w:hAnsi="仿宋"/>
          <w:b/>
          <w:sz w:val="32"/>
          <w:szCs w:val="32"/>
        </w:rPr>
      </w:pPr>
      <w:r w:rsidRPr="00464EB3">
        <w:rPr>
          <w:rFonts w:ascii="仿宋" w:eastAsia="仿宋" w:hAnsi="仿宋" w:hint="eastAsia"/>
          <w:b/>
          <w:sz w:val="32"/>
          <w:szCs w:val="32"/>
        </w:rPr>
        <w:t>四</w:t>
      </w:r>
      <w:r w:rsidR="00DE589D" w:rsidRPr="00464EB3">
        <w:rPr>
          <w:rFonts w:ascii="仿宋" w:eastAsia="仿宋" w:hAnsi="仿宋" w:hint="eastAsia"/>
          <w:b/>
          <w:sz w:val="32"/>
          <w:szCs w:val="32"/>
        </w:rPr>
        <w:t>、</w:t>
      </w:r>
      <w:r w:rsidR="00D32930" w:rsidRPr="00464EB3">
        <w:rPr>
          <w:rFonts w:ascii="仿宋" w:eastAsia="仿宋" w:hAnsi="仿宋" w:hint="eastAsia"/>
          <w:b/>
          <w:sz w:val="32"/>
          <w:szCs w:val="32"/>
        </w:rPr>
        <w:t>关键性科研</w:t>
      </w:r>
      <w:r w:rsidR="00DE589D" w:rsidRPr="00464EB3">
        <w:rPr>
          <w:rFonts w:ascii="仿宋" w:eastAsia="仿宋" w:hAnsi="仿宋" w:hint="eastAsia"/>
          <w:b/>
          <w:sz w:val="32"/>
          <w:szCs w:val="32"/>
        </w:rPr>
        <w:t>指标任务分配</w:t>
      </w:r>
      <w:r w:rsidR="00DE589D" w:rsidRPr="00464EB3">
        <w:rPr>
          <w:rFonts w:ascii="仿宋" w:eastAsia="仿宋" w:hAnsi="仿宋"/>
          <w:b/>
          <w:sz w:val="32"/>
          <w:szCs w:val="32"/>
        </w:rPr>
        <w:t>计算公式</w:t>
      </w:r>
    </w:p>
    <w:p w:rsidR="00C82BEE" w:rsidRPr="00464EB3" w:rsidRDefault="003B6EE0" w:rsidP="002D7383">
      <w:pPr>
        <w:spacing w:line="560" w:lineRule="exact"/>
        <w:ind w:firstLine="640"/>
        <w:rPr>
          <w:rFonts w:ascii="仿宋" w:eastAsia="仿宋" w:hAnsi="仿宋"/>
          <w:b/>
          <w:sz w:val="32"/>
          <w:szCs w:val="32"/>
        </w:rPr>
      </w:pPr>
      <w:r w:rsidRPr="00464EB3">
        <w:rPr>
          <w:rFonts w:ascii="仿宋" w:eastAsia="仿宋" w:hAnsi="仿宋"/>
          <w:sz w:val="32"/>
          <w:szCs w:val="32"/>
        </w:rPr>
        <w:t>学院年度单项指标任务</w:t>
      </w:r>
      <w:r w:rsidR="00D07286" w:rsidRPr="00464EB3">
        <w:rPr>
          <w:rFonts w:ascii="仿宋" w:eastAsia="仿宋" w:hAnsi="仿宋" w:hint="eastAsia"/>
          <w:sz w:val="32"/>
          <w:szCs w:val="32"/>
        </w:rPr>
        <w:t>计算公式</w:t>
      </w:r>
      <w:r w:rsidR="00C82BEE" w:rsidRPr="00464EB3">
        <w:rPr>
          <w:rFonts w:ascii="仿宋" w:eastAsia="仿宋" w:hAnsi="仿宋"/>
          <w:sz w:val="32"/>
          <w:szCs w:val="32"/>
        </w:rPr>
        <w:t>X</w:t>
      </w:r>
      <w:r w:rsidRPr="00464EB3">
        <w:rPr>
          <w:rFonts w:ascii="仿宋" w:eastAsia="仿宋" w:hAnsi="仿宋" w:hint="eastAsia"/>
          <w:sz w:val="32"/>
          <w:szCs w:val="32"/>
        </w:rPr>
        <w:t>=</w:t>
      </w:r>
      <w:r w:rsidR="00163281" w:rsidRPr="00464EB3">
        <w:rPr>
          <w:rFonts w:ascii="仿宋" w:eastAsia="仿宋" w:hAnsi="仿宋" w:hint="eastAsia"/>
          <w:b/>
          <w:sz w:val="32"/>
          <w:szCs w:val="32"/>
        </w:rPr>
        <w:t>Y</w:t>
      </w:r>
      <w:r w:rsidR="00DE589D" w:rsidRPr="00464EB3">
        <w:rPr>
          <w:rFonts w:ascii="仿宋" w:eastAsia="仿宋" w:hAnsi="仿宋" w:hint="eastAsia"/>
          <w:b/>
          <w:sz w:val="32"/>
          <w:szCs w:val="32"/>
        </w:rPr>
        <w:t>÷</w:t>
      </w:r>
      <w:r w:rsidR="00163281" w:rsidRPr="00464EB3">
        <w:rPr>
          <w:rFonts w:ascii="仿宋" w:eastAsia="仿宋" w:hAnsi="仿宋" w:hint="eastAsia"/>
          <w:sz w:val="32"/>
          <w:szCs w:val="32"/>
        </w:rPr>
        <w:t>Yi</w:t>
      </w:r>
      <w:r w:rsidR="00DE589D" w:rsidRPr="00464EB3">
        <w:rPr>
          <w:rFonts w:ascii="仿宋" w:eastAsia="仿宋" w:hAnsi="仿宋" w:hint="eastAsia"/>
          <w:b/>
          <w:sz w:val="32"/>
          <w:szCs w:val="32"/>
        </w:rPr>
        <w:t>×</w:t>
      </w:r>
      <w:r w:rsidR="00163281" w:rsidRPr="00464EB3">
        <w:rPr>
          <w:rFonts w:ascii="仿宋" w:eastAsia="仿宋" w:hAnsi="仿宋" w:hint="eastAsia"/>
          <w:b/>
          <w:sz w:val="32"/>
          <w:szCs w:val="32"/>
        </w:rPr>
        <w:t>Z</w:t>
      </w:r>
      <w:r w:rsidR="006519E8" w:rsidRPr="00464EB3">
        <w:rPr>
          <w:rFonts w:ascii="仿宋" w:eastAsia="仿宋" w:hAnsi="仿宋" w:hint="eastAsia"/>
          <w:b/>
          <w:sz w:val="32"/>
          <w:szCs w:val="32"/>
        </w:rPr>
        <w:t>×W</w:t>
      </w:r>
      <w:r w:rsidR="001C646D" w:rsidRPr="00464EB3">
        <w:rPr>
          <w:rFonts w:ascii="仿宋" w:eastAsia="仿宋" w:hAnsi="仿宋" w:hint="eastAsia"/>
          <w:b/>
          <w:sz w:val="32"/>
          <w:szCs w:val="32"/>
        </w:rPr>
        <w:t>，</w:t>
      </w:r>
      <w:r w:rsidR="00C82BEE" w:rsidRPr="00464EB3">
        <w:rPr>
          <w:rFonts w:ascii="仿宋" w:eastAsia="仿宋" w:hAnsi="仿宋"/>
          <w:sz w:val="32"/>
          <w:szCs w:val="32"/>
        </w:rPr>
        <w:t>其中</w:t>
      </w:r>
      <w:r w:rsidR="00C82BEE" w:rsidRPr="00464EB3">
        <w:rPr>
          <w:rFonts w:ascii="仿宋" w:eastAsia="仿宋" w:hAnsi="仿宋" w:hint="eastAsia"/>
          <w:sz w:val="32"/>
          <w:szCs w:val="32"/>
        </w:rPr>
        <w:t>：</w:t>
      </w:r>
    </w:p>
    <w:p w:rsidR="00C82BEE" w:rsidRPr="00464EB3" w:rsidRDefault="00573766" w:rsidP="002D7383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b/>
          <w:sz w:val="32"/>
          <w:szCs w:val="32"/>
        </w:rPr>
        <w:t>1</w:t>
      </w:r>
      <w:r w:rsidRPr="00464EB3">
        <w:rPr>
          <w:rFonts w:ascii="仿宋" w:eastAsia="仿宋" w:hAnsi="仿宋"/>
          <w:b/>
          <w:sz w:val="32"/>
          <w:szCs w:val="32"/>
        </w:rPr>
        <w:t>.</w:t>
      </w:r>
      <w:r w:rsidR="00C82BEE" w:rsidRPr="00464EB3">
        <w:rPr>
          <w:rFonts w:ascii="仿宋" w:eastAsia="仿宋" w:hAnsi="仿宋" w:hint="eastAsia"/>
          <w:b/>
          <w:sz w:val="32"/>
          <w:szCs w:val="32"/>
        </w:rPr>
        <w:t>X</w:t>
      </w:r>
      <w:r w:rsidR="00C82BEE" w:rsidRPr="00464EB3">
        <w:rPr>
          <w:rFonts w:ascii="仿宋" w:eastAsia="仿宋" w:hAnsi="仿宋" w:hint="eastAsia"/>
          <w:sz w:val="32"/>
          <w:szCs w:val="32"/>
        </w:rPr>
        <w:t>指</w:t>
      </w:r>
      <w:r w:rsidR="00DE589D" w:rsidRPr="00464EB3">
        <w:rPr>
          <w:rFonts w:ascii="仿宋" w:eastAsia="仿宋" w:hAnsi="仿宋" w:hint="eastAsia"/>
          <w:sz w:val="32"/>
          <w:szCs w:val="32"/>
        </w:rPr>
        <w:t>学院</w:t>
      </w:r>
      <w:r w:rsidR="008119FD" w:rsidRPr="00464EB3">
        <w:rPr>
          <w:rFonts w:ascii="仿宋" w:eastAsia="仿宋" w:hAnsi="仿宋"/>
          <w:sz w:val="32"/>
          <w:szCs w:val="32"/>
        </w:rPr>
        <w:t>国家级</w:t>
      </w:r>
      <w:r w:rsidR="00C82BEE" w:rsidRPr="00464EB3">
        <w:rPr>
          <w:rFonts w:ascii="仿宋" w:eastAsia="仿宋" w:hAnsi="仿宋"/>
          <w:sz w:val="32"/>
          <w:szCs w:val="32"/>
        </w:rPr>
        <w:t>项目</w:t>
      </w:r>
      <w:r w:rsidR="00C82BEE" w:rsidRPr="00464EB3">
        <w:rPr>
          <w:rFonts w:ascii="仿宋" w:eastAsia="仿宋" w:hAnsi="仿宋" w:hint="eastAsia"/>
          <w:sz w:val="32"/>
          <w:szCs w:val="32"/>
        </w:rPr>
        <w:t>、</w:t>
      </w:r>
      <w:r w:rsidR="008119FD" w:rsidRPr="00464EB3">
        <w:rPr>
          <w:rFonts w:ascii="仿宋" w:eastAsia="仿宋" w:hAnsi="仿宋"/>
          <w:sz w:val="32"/>
          <w:szCs w:val="32"/>
        </w:rPr>
        <w:t>省部级</w:t>
      </w:r>
      <w:r w:rsidR="00C82BEE" w:rsidRPr="00464EB3">
        <w:rPr>
          <w:rFonts w:ascii="仿宋" w:eastAsia="仿宋" w:hAnsi="仿宋"/>
          <w:sz w:val="32"/>
          <w:szCs w:val="32"/>
        </w:rPr>
        <w:t>项目</w:t>
      </w:r>
      <w:r w:rsidR="00C82BEE" w:rsidRPr="00464EB3">
        <w:rPr>
          <w:rFonts w:ascii="仿宋" w:eastAsia="仿宋" w:hAnsi="仿宋" w:hint="eastAsia"/>
          <w:sz w:val="32"/>
          <w:szCs w:val="32"/>
        </w:rPr>
        <w:t>、年度到位科研经费、</w:t>
      </w:r>
      <w:r w:rsidR="008119FD" w:rsidRPr="00464EB3">
        <w:rPr>
          <w:rFonts w:ascii="仿宋" w:eastAsia="仿宋" w:hAnsi="仿宋"/>
          <w:sz w:val="32"/>
          <w:szCs w:val="32"/>
        </w:rPr>
        <w:lastRenderedPageBreak/>
        <w:t>省部级及以上科研</w:t>
      </w:r>
      <w:r w:rsidR="00C82BEE" w:rsidRPr="00464EB3">
        <w:rPr>
          <w:rFonts w:ascii="仿宋" w:eastAsia="仿宋" w:hAnsi="仿宋"/>
          <w:sz w:val="32"/>
          <w:szCs w:val="32"/>
        </w:rPr>
        <w:t>奖励</w:t>
      </w:r>
      <w:r w:rsidR="00C82BEE" w:rsidRPr="00464EB3">
        <w:rPr>
          <w:rFonts w:ascii="仿宋" w:eastAsia="仿宋" w:hAnsi="仿宋" w:hint="eastAsia"/>
          <w:sz w:val="32"/>
          <w:szCs w:val="32"/>
        </w:rPr>
        <w:t>、高水平学术论文及学术专著等单项指标任务数</w:t>
      </w:r>
      <w:r w:rsidR="00DE589D" w:rsidRPr="00464EB3">
        <w:rPr>
          <w:rFonts w:ascii="仿宋" w:eastAsia="仿宋" w:hAnsi="仿宋" w:hint="eastAsia"/>
          <w:sz w:val="32"/>
          <w:szCs w:val="32"/>
        </w:rPr>
        <w:t>；</w:t>
      </w:r>
    </w:p>
    <w:p w:rsidR="00C82BEE" w:rsidRPr="00464EB3" w:rsidRDefault="00573766" w:rsidP="002D7383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b/>
          <w:sz w:val="32"/>
          <w:szCs w:val="32"/>
        </w:rPr>
        <w:t>2.</w:t>
      </w:r>
      <w:r w:rsidR="00163281" w:rsidRPr="00464EB3">
        <w:rPr>
          <w:rFonts w:ascii="仿宋" w:eastAsia="仿宋" w:hAnsi="仿宋" w:hint="eastAsia"/>
          <w:b/>
          <w:sz w:val="32"/>
          <w:szCs w:val="32"/>
        </w:rPr>
        <w:t>Y</w:t>
      </w:r>
      <w:r w:rsidR="00C82BEE" w:rsidRPr="00464EB3">
        <w:rPr>
          <w:rFonts w:ascii="仿宋" w:eastAsia="仿宋" w:hAnsi="仿宋"/>
          <w:sz w:val="32"/>
          <w:szCs w:val="32"/>
        </w:rPr>
        <w:t>指</w:t>
      </w:r>
      <w:r w:rsidR="00DE589D" w:rsidRPr="00464EB3">
        <w:rPr>
          <w:rFonts w:ascii="仿宋" w:eastAsia="仿宋" w:hAnsi="仿宋"/>
          <w:sz w:val="32"/>
          <w:szCs w:val="32"/>
        </w:rPr>
        <w:t>某</w:t>
      </w:r>
      <w:r w:rsidR="00C82BEE" w:rsidRPr="00464EB3">
        <w:rPr>
          <w:rFonts w:ascii="仿宋" w:eastAsia="仿宋" w:hAnsi="仿宋"/>
          <w:sz w:val="32"/>
          <w:szCs w:val="32"/>
        </w:rPr>
        <w:t>学院全体教师</w:t>
      </w:r>
      <w:r w:rsidR="00C82BEE" w:rsidRPr="00464EB3">
        <w:rPr>
          <w:rFonts w:ascii="仿宋" w:eastAsia="仿宋" w:hAnsi="仿宋" w:hint="eastAsia"/>
          <w:sz w:val="32"/>
          <w:szCs w:val="32"/>
        </w:rPr>
        <w:t>年度岗位</w:t>
      </w:r>
      <w:r w:rsidR="001F1F68" w:rsidRPr="00464EB3">
        <w:rPr>
          <w:rFonts w:ascii="仿宋" w:eastAsia="仿宋" w:hAnsi="仿宋" w:hint="eastAsia"/>
          <w:sz w:val="32"/>
          <w:szCs w:val="32"/>
        </w:rPr>
        <w:t>单项</w:t>
      </w:r>
      <w:r w:rsidR="00C82BEE" w:rsidRPr="00464EB3">
        <w:rPr>
          <w:rFonts w:ascii="仿宋" w:eastAsia="仿宋" w:hAnsi="仿宋" w:hint="eastAsia"/>
          <w:sz w:val="32"/>
          <w:szCs w:val="32"/>
        </w:rPr>
        <w:t>科研</w:t>
      </w:r>
      <w:r w:rsidR="00E16DCD" w:rsidRPr="00464EB3">
        <w:rPr>
          <w:rFonts w:ascii="仿宋" w:eastAsia="仿宋" w:hAnsi="仿宋" w:hint="eastAsia"/>
          <w:sz w:val="32"/>
          <w:szCs w:val="32"/>
        </w:rPr>
        <w:t>指标</w:t>
      </w:r>
      <w:r w:rsidR="00C82BEE" w:rsidRPr="00464EB3">
        <w:rPr>
          <w:rFonts w:ascii="仿宋" w:eastAsia="仿宋" w:hAnsi="仿宋" w:hint="eastAsia"/>
          <w:sz w:val="32"/>
          <w:szCs w:val="32"/>
        </w:rPr>
        <w:t>任务分值</w:t>
      </w:r>
      <w:r w:rsidR="00DE589D" w:rsidRPr="00464EB3">
        <w:rPr>
          <w:rFonts w:ascii="仿宋" w:eastAsia="仿宋" w:hAnsi="仿宋" w:hint="eastAsia"/>
          <w:sz w:val="32"/>
          <w:szCs w:val="32"/>
        </w:rPr>
        <w:t>之和；</w:t>
      </w:r>
    </w:p>
    <w:p w:rsidR="00DE589D" w:rsidRPr="00464EB3" w:rsidRDefault="00573766" w:rsidP="002D7383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b/>
          <w:sz w:val="32"/>
          <w:szCs w:val="32"/>
        </w:rPr>
        <w:t>3.</w:t>
      </w:r>
      <w:r w:rsidR="00163281" w:rsidRPr="00464EB3">
        <w:rPr>
          <w:rFonts w:ascii="仿宋" w:eastAsia="仿宋" w:hAnsi="仿宋" w:hint="eastAsia"/>
          <w:b/>
          <w:sz w:val="32"/>
          <w:szCs w:val="32"/>
        </w:rPr>
        <w:t>Yi</w:t>
      </w:r>
      <w:r w:rsidR="00DE589D" w:rsidRPr="00464EB3">
        <w:rPr>
          <w:rFonts w:ascii="仿宋" w:eastAsia="仿宋" w:hAnsi="仿宋"/>
          <w:sz w:val="32"/>
          <w:szCs w:val="32"/>
        </w:rPr>
        <w:t>指</w:t>
      </w:r>
      <w:r w:rsidR="001F1F68" w:rsidRPr="00464EB3">
        <w:rPr>
          <w:rFonts w:ascii="仿宋" w:eastAsia="仿宋" w:hAnsi="仿宋" w:hint="eastAsia"/>
          <w:sz w:val="32"/>
          <w:szCs w:val="32"/>
        </w:rPr>
        <w:t>学</w:t>
      </w:r>
      <w:r w:rsidR="00DE589D" w:rsidRPr="00464EB3">
        <w:rPr>
          <w:rFonts w:ascii="仿宋" w:eastAsia="仿宋" w:hAnsi="仿宋"/>
          <w:sz w:val="32"/>
          <w:szCs w:val="32"/>
        </w:rPr>
        <w:t>校人文社科教师</w:t>
      </w:r>
      <w:r w:rsidR="00DE589D" w:rsidRPr="00464EB3">
        <w:rPr>
          <w:rFonts w:ascii="仿宋" w:eastAsia="仿宋" w:hAnsi="仿宋" w:hint="eastAsia"/>
          <w:sz w:val="32"/>
          <w:szCs w:val="32"/>
        </w:rPr>
        <w:t>年度岗位</w:t>
      </w:r>
      <w:r w:rsidR="001F1F68" w:rsidRPr="00464EB3">
        <w:rPr>
          <w:rFonts w:ascii="仿宋" w:eastAsia="仿宋" w:hAnsi="仿宋" w:hint="eastAsia"/>
          <w:sz w:val="32"/>
          <w:szCs w:val="32"/>
        </w:rPr>
        <w:t>单项</w:t>
      </w:r>
      <w:r w:rsidR="00DE589D" w:rsidRPr="00464EB3">
        <w:rPr>
          <w:rFonts w:ascii="仿宋" w:eastAsia="仿宋" w:hAnsi="仿宋" w:hint="eastAsia"/>
          <w:sz w:val="32"/>
          <w:szCs w:val="32"/>
        </w:rPr>
        <w:t>科研</w:t>
      </w:r>
      <w:r w:rsidR="00E16DCD" w:rsidRPr="00464EB3">
        <w:rPr>
          <w:rFonts w:ascii="仿宋" w:eastAsia="仿宋" w:hAnsi="仿宋" w:hint="eastAsia"/>
          <w:sz w:val="32"/>
          <w:szCs w:val="32"/>
        </w:rPr>
        <w:t>指标</w:t>
      </w:r>
      <w:r w:rsidR="00DE589D" w:rsidRPr="00464EB3">
        <w:rPr>
          <w:rFonts w:ascii="仿宋" w:eastAsia="仿宋" w:hAnsi="仿宋" w:hint="eastAsia"/>
          <w:sz w:val="32"/>
          <w:szCs w:val="32"/>
        </w:rPr>
        <w:t>任务分值之和；</w:t>
      </w:r>
    </w:p>
    <w:p w:rsidR="00B37A5B" w:rsidRPr="00464EB3" w:rsidRDefault="00573766" w:rsidP="002D7383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b/>
          <w:sz w:val="32"/>
          <w:szCs w:val="32"/>
        </w:rPr>
        <w:t>4.</w:t>
      </w:r>
      <w:r w:rsidR="00163281" w:rsidRPr="00464EB3">
        <w:rPr>
          <w:rFonts w:ascii="仿宋" w:eastAsia="仿宋" w:hAnsi="仿宋" w:hint="eastAsia"/>
          <w:b/>
          <w:sz w:val="32"/>
          <w:szCs w:val="32"/>
        </w:rPr>
        <w:t>Z</w:t>
      </w:r>
      <w:r w:rsidR="00DE589D" w:rsidRPr="00464EB3">
        <w:rPr>
          <w:rFonts w:ascii="仿宋" w:eastAsia="仿宋" w:hAnsi="仿宋"/>
          <w:sz w:val="32"/>
          <w:szCs w:val="32"/>
        </w:rPr>
        <w:t>指学校人文社科国家级社科项目</w:t>
      </w:r>
      <w:r w:rsidR="00DE589D" w:rsidRPr="00464EB3">
        <w:rPr>
          <w:rFonts w:ascii="仿宋" w:eastAsia="仿宋" w:hAnsi="仿宋" w:hint="eastAsia"/>
          <w:sz w:val="32"/>
          <w:szCs w:val="32"/>
        </w:rPr>
        <w:t>、</w:t>
      </w:r>
      <w:r w:rsidR="00DE589D" w:rsidRPr="00464EB3">
        <w:rPr>
          <w:rFonts w:ascii="仿宋" w:eastAsia="仿宋" w:hAnsi="仿宋"/>
          <w:sz w:val="32"/>
          <w:szCs w:val="32"/>
        </w:rPr>
        <w:t>省部级社科项目</w:t>
      </w:r>
      <w:r w:rsidR="00DE589D" w:rsidRPr="00464EB3">
        <w:rPr>
          <w:rFonts w:ascii="仿宋" w:eastAsia="仿宋" w:hAnsi="仿宋" w:hint="eastAsia"/>
          <w:sz w:val="32"/>
          <w:szCs w:val="32"/>
        </w:rPr>
        <w:t>、年度到位科研经费、</w:t>
      </w:r>
      <w:r w:rsidR="00DE589D" w:rsidRPr="00464EB3">
        <w:rPr>
          <w:rFonts w:ascii="仿宋" w:eastAsia="仿宋" w:hAnsi="仿宋"/>
          <w:sz w:val="32"/>
          <w:szCs w:val="32"/>
        </w:rPr>
        <w:t>省部级及以上社科奖励</w:t>
      </w:r>
      <w:r w:rsidR="00DE589D" w:rsidRPr="00464EB3">
        <w:rPr>
          <w:rFonts w:ascii="仿宋" w:eastAsia="仿宋" w:hAnsi="仿宋" w:hint="eastAsia"/>
          <w:sz w:val="32"/>
          <w:szCs w:val="32"/>
        </w:rPr>
        <w:t>、高水平学术论文及学术专著</w:t>
      </w:r>
      <w:r w:rsidR="00B37A5B" w:rsidRPr="00464EB3">
        <w:rPr>
          <w:rFonts w:ascii="仿宋" w:eastAsia="仿宋" w:hAnsi="仿宋" w:hint="eastAsia"/>
          <w:sz w:val="32"/>
          <w:szCs w:val="32"/>
        </w:rPr>
        <w:t>等单项指标任务数；</w:t>
      </w:r>
    </w:p>
    <w:p w:rsidR="00827FAC" w:rsidRPr="00464EB3" w:rsidRDefault="00573766" w:rsidP="0073126B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sz w:val="32"/>
          <w:szCs w:val="32"/>
        </w:rPr>
        <w:t>5.</w:t>
      </w:r>
      <w:r w:rsidR="00B37A5B" w:rsidRPr="00464EB3">
        <w:rPr>
          <w:rFonts w:ascii="仿宋" w:eastAsia="仿宋" w:hAnsi="仿宋" w:hint="eastAsia"/>
          <w:b/>
          <w:sz w:val="32"/>
          <w:szCs w:val="32"/>
        </w:rPr>
        <w:t>W</w:t>
      </w:r>
      <w:r w:rsidR="00AA7E02" w:rsidRPr="00464EB3">
        <w:rPr>
          <w:rFonts w:ascii="仿宋" w:eastAsia="仿宋" w:hAnsi="仿宋" w:hint="eastAsia"/>
          <w:sz w:val="32"/>
          <w:szCs w:val="32"/>
        </w:rPr>
        <w:t>指</w:t>
      </w:r>
      <w:r w:rsidR="00B37A5B" w:rsidRPr="00464EB3">
        <w:rPr>
          <w:rFonts w:ascii="仿宋" w:eastAsia="仿宋" w:hAnsi="仿宋" w:hint="eastAsia"/>
          <w:sz w:val="32"/>
          <w:szCs w:val="32"/>
        </w:rPr>
        <w:t>在计算</w:t>
      </w:r>
      <w:r w:rsidR="001F1F68" w:rsidRPr="00464EB3">
        <w:rPr>
          <w:rFonts w:ascii="仿宋" w:eastAsia="仿宋" w:hAnsi="仿宋" w:hint="eastAsia"/>
          <w:sz w:val="32"/>
          <w:szCs w:val="32"/>
        </w:rPr>
        <w:t>学院</w:t>
      </w:r>
      <w:r w:rsidR="00E42E46" w:rsidRPr="00464EB3">
        <w:rPr>
          <w:rFonts w:ascii="仿宋" w:eastAsia="仿宋" w:hAnsi="仿宋" w:hint="eastAsia"/>
          <w:sz w:val="32"/>
          <w:szCs w:val="32"/>
        </w:rPr>
        <w:t>单项</w:t>
      </w:r>
      <w:r w:rsidR="00B37A5B" w:rsidRPr="00464EB3">
        <w:rPr>
          <w:rFonts w:ascii="仿宋" w:eastAsia="仿宋" w:hAnsi="仿宋" w:hint="eastAsia"/>
          <w:sz w:val="32"/>
          <w:szCs w:val="32"/>
        </w:rPr>
        <w:t>科研指标方面的有关权重</w:t>
      </w:r>
      <w:r w:rsidR="00681454" w:rsidRPr="00464EB3">
        <w:rPr>
          <w:rFonts w:ascii="仿宋" w:eastAsia="仿宋" w:hAnsi="仿宋" w:hint="eastAsia"/>
          <w:sz w:val="32"/>
          <w:szCs w:val="32"/>
        </w:rPr>
        <w:t>系数</w:t>
      </w:r>
      <w:r w:rsidR="00B37A5B" w:rsidRPr="00464EB3">
        <w:rPr>
          <w:rFonts w:ascii="仿宋" w:eastAsia="仿宋" w:hAnsi="仿宋" w:hint="eastAsia"/>
          <w:sz w:val="32"/>
          <w:szCs w:val="32"/>
        </w:rPr>
        <w:t>。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276"/>
        <w:gridCol w:w="1134"/>
        <w:gridCol w:w="1134"/>
        <w:gridCol w:w="1134"/>
        <w:gridCol w:w="1134"/>
        <w:gridCol w:w="992"/>
      </w:tblGrid>
      <w:tr w:rsidR="00827FAC" w:rsidRPr="00464EB3" w:rsidTr="00997855">
        <w:trPr>
          <w:trHeight w:val="105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国家级项目权重</w:t>
            </w:r>
            <w:r w:rsidR="00641779"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省部级项目权重</w:t>
            </w:r>
            <w:r w:rsidR="00641779"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科研经费权重</w:t>
            </w:r>
            <w:r w:rsidR="00641779"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省部级及以上奖励权重</w:t>
            </w:r>
            <w:r w:rsidR="00641779"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高水平论文及专著权重</w:t>
            </w:r>
            <w:r w:rsidR="00641779"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779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权重</w:t>
            </w:r>
          </w:p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之和</w:t>
            </w:r>
            <w:r w:rsidR="00641779"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Wi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文学与新闻传播学院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外国语学院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3F57B6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</w:t>
            </w:r>
            <w:r w:rsidR="003F57B6" w:rsidRPr="00464EB3">
              <w:rPr>
                <w:rFonts w:ascii="仿宋" w:eastAsia="仿宋" w:hAnsi="仿宋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3F57B6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4.5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法学院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美术学院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3F57B6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</w:t>
            </w:r>
            <w:r w:rsidR="003F57B6" w:rsidRPr="00464EB3">
              <w:rPr>
                <w:rFonts w:ascii="仿宋" w:eastAsia="仿宋" w:hAnsi="仿宋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3F57B6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4.5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音乐学院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3F57B6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</w:t>
            </w:r>
            <w:r w:rsidR="003F57B6" w:rsidRPr="00464EB3">
              <w:rPr>
                <w:rFonts w:ascii="仿宋" w:eastAsia="仿宋" w:hAnsi="仿宋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3F57B6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4.5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体育学院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3F57B6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</w:t>
            </w:r>
            <w:r w:rsidR="003F57B6" w:rsidRPr="00464EB3">
              <w:rPr>
                <w:rFonts w:ascii="仿宋" w:eastAsia="仿宋" w:hAnsi="仿宋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3F57B6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4.3</w:t>
            </w:r>
          </w:p>
        </w:tc>
      </w:tr>
      <w:tr w:rsidR="00827FAC" w:rsidRPr="00464EB3" w:rsidTr="00427E23">
        <w:trPr>
          <w:trHeight w:val="2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鲁泰纺织服装学院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3F57B6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FAC" w:rsidRPr="00464EB3" w:rsidRDefault="00827FAC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AC" w:rsidRPr="00464EB3" w:rsidRDefault="003F57B6" w:rsidP="00827FAC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64EB3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4.9</w:t>
            </w:r>
          </w:p>
        </w:tc>
      </w:tr>
    </w:tbl>
    <w:p w:rsidR="000A00D5" w:rsidRPr="00464EB3" w:rsidRDefault="00BA14A1" w:rsidP="003F57B6">
      <w:pPr>
        <w:spacing w:line="560" w:lineRule="exact"/>
        <w:rPr>
          <w:rFonts w:ascii="仿宋" w:eastAsia="仿宋" w:hAnsi="仿宋"/>
          <w:color w:val="FF0000"/>
          <w:sz w:val="32"/>
          <w:szCs w:val="32"/>
        </w:rPr>
      </w:pPr>
      <w:r w:rsidRPr="00464EB3">
        <w:rPr>
          <w:rFonts w:ascii="仿宋" w:eastAsia="仿宋" w:hAnsi="仿宋"/>
          <w:sz w:val="32"/>
          <w:szCs w:val="32"/>
        </w:rPr>
        <w:t>注</w:t>
      </w:r>
      <w:r w:rsidRPr="00464EB3">
        <w:rPr>
          <w:rFonts w:ascii="仿宋" w:eastAsia="仿宋" w:hAnsi="仿宋" w:hint="eastAsia"/>
          <w:sz w:val="32"/>
          <w:szCs w:val="32"/>
        </w:rPr>
        <w:t>：</w:t>
      </w:r>
      <w:r w:rsidR="009B3592" w:rsidRPr="00464EB3">
        <w:rPr>
          <w:rFonts w:ascii="仿宋" w:eastAsia="仿宋" w:hAnsi="仿宋" w:hint="eastAsia"/>
          <w:sz w:val="32"/>
          <w:szCs w:val="32"/>
        </w:rPr>
        <w:t>当年度承担国家级项目任务</w:t>
      </w:r>
      <w:r w:rsidR="0092389C" w:rsidRPr="00464EB3">
        <w:rPr>
          <w:rFonts w:ascii="仿宋" w:eastAsia="仿宋" w:hAnsi="仿宋" w:hint="eastAsia"/>
          <w:sz w:val="32"/>
          <w:szCs w:val="32"/>
        </w:rPr>
        <w:t>的</w:t>
      </w:r>
      <w:r w:rsidR="000C6415" w:rsidRPr="00464EB3">
        <w:rPr>
          <w:rFonts w:ascii="仿宋" w:eastAsia="仿宋" w:hAnsi="仿宋" w:hint="eastAsia"/>
          <w:sz w:val="32"/>
          <w:szCs w:val="32"/>
        </w:rPr>
        <w:t>音乐学院、体育学院、美术学院、外国语学院</w:t>
      </w:r>
      <w:r w:rsidR="009D043E" w:rsidRPr="00464EB3">
        <w:rPr>
          <w:rFonts w:ascii="仿宋" w:eastAsia="仿宋" w:hAnsi="仿宋" w:hint="eastAsia"/>
          <w:sz w:val="32"/>
          <w:szCs w:val="32"/>
        </w:rPr>
        <w:t>、鲁泰纺织学院</w:t>
      </w:r>
      <w:r w:rsidR="000C6415" w:rsidRPr="00464EB3">
        <w:rPr>
          <w:rFonts w:ascii="仿宋" w:eastAsia="仿宋" w:hAnsi="仿宋" w:hint="eastAsia"/>
          <w:sz w:val="32"/>
          <w:szCs w:val="32"/>
        </w:rPr>
        <w:t>，</w:t>
      </w:r>
      <w:r w:rsidR="00B9339D" w:rsidRPr="00464EB3">
        <w:rPr>
          <w:rFonts w:ascii="仿宋" w:eastAsia="仿宋" w:hAnsi="仿宋" w:hint="eastAsia"/>
          <w:sz w:val="32"/>
          <w:szCs w:val="32"/>
        </w:rPr>
        <w:t>在计算</w:t>
      </w:r>
      <w:r w:rsidR="000C6415" w:rsidRPr="00464EB3">
        <w:rPr>
          <w:rFonts w:ascii="仿宋" w:eastAsia="仿宋" w:hAnsi="仿宋" w:hint="eastAsia"/>
          <w:sz w:val="32"/>
          <w:szCs w:val="32"/>
        </w:rPr>
        <w:t>省部级项目</w:t>
      </w:r>
      <w:r w:rsidR="003F57B6" w:rsidRPr="00464EB3">
        <w:rPr>
          <w:rFonts w:ascii="仿宋" w:eastAsia="仿宋" w:hAnsi="仿宋" w:hint="eastAsia"/>
          <w:sz w:val="32"/>
          <w:szCs w:val="32"/>
        </w:rPr>
        <w:t>、省部级及以上奖励</w:t>
      </w:r>
      <w:r w:rsidR="00B9339D" w:rsidRPr="00464EB3">
        <w:rPr>
          <w:rFonts w:ascii="仿宋" w:eastAsia="仿宋" w:hAnsi="仿宋" w:hint="eastAsia"/>
          <w:sz w:val="32"/>
          <w:szCs w:val="32"/>
        </w:rPr>
        <w:t>时，其权重</w:t>
      </w:r>
      <w:r w:rsidR="00D352A7" w:rsidRPr="00464EB3">
        <w:rPr>
          <w:rFonts w:ascii="仿宋" w:eastAsia="仿宋" w:hAnsi="仿宋" w:hint="eastAsia"/>
          <w:sz w:val="32"/>
          <w:szCs w:val="32"/>
        </w:rPr>
        <w:t>W</w:t>
      </w:r>
      <w:r w:rsidR="004224C8" w:rsidRPr="00464EB3">
        <w:rPr>
          <w:rFonts w:ascii="仿宋" w:eastAsia="仿宋" w:hAnsi="仿宋" w:hint="eastAsia"/>
          <w:sz w:val="32"/>
          <w:szCs w:val="32"/>
        </w:rPr>
        <w:t>调减至</w:t>
      </w:r>
      <w:r w:rsidR="00621B86" w:rsidRPr="00464EB3">
        <w:rPr>
          <w:rFonts w:ascii="仿宋" w:eastAsia="仿宋" w:hAnsi="仿宋" w:hint="eastAsia"/>
          <w:sz w:val="32"/>
          <w:szCs w:val="32"/>
        </w:rPr>
        <w:t>0.7</w:t>
      </w:r>
      <w:r w:rsidR="00B9339D" w:rsidRPr="00464EB3">
        <w:rPr>
          <w:rFonts w:ascii="仿宋" w:eastAsia="仿宋" w:hAnsi="仿宋" w:hint="eastAsia"/>
          <w:sz w:val="32"/>
          <w:szCs w:val="32"/>
        </w:rPr>
        <w:t>。</w:t>
      </w:r>
    </w:p>
    <w:p w:rsidR="00556541" w:rsidRPr="00464EB3" w:rsidRDefault="00C34EA2" w:rsidP="002D7383">
      <w:pPr>
        <w:spacing w:line="560" w:lineRule="exact"/>
        <w:ind w:firstLine="640"/>
        <w:rPr>
          <w:rFonts w:ascii="仿宋" w:eastAsia="仿宋" w:hAnsi="仿宋"/>
          <w:b/>
          <w:sz w:val="32"/>
          <w:szCs w:val="32"/>
        </w:rPr>
      </w:pPr>
      <w:r w:rsidRPr="00464EB3">
        <w:rPr>
          <w:rFonts w:ascii="仿宋" w:eastAsia="仿宋" w:hAnsi="仿宋" w:hint="eastAsia"/>
          <w:b/>
          <w:sz w:val="32"/>
          <w:szCs w:val="32"/>
        </w:rPr>
        <w:t>五</w:t>
      </w:r>
      <w:r w:rsidR="00556541" w:rsidRPr="00464EB3">
        <w:rPr>
          <w:rFonts w:ascii="仿宋" w:eastAsia="仿宋" w:hAnsi="仿宋" w:hint="eastAsia"/>
          <w:b/>
          <w:sz w:val="32"/>
          <w:szCs w:val="32"/>
        </w:rPr>
        <w:t>、</w:t>
      </w:r>
      <w:r w:rsidR="0090568C" w:rsidRPr="00464EB3">
        <w:rPr>
          <w:rFonts w:ascii="仿宋" w:eastAsia="仿宋" w:hAnsi="仿宋"/>
          <w:b/>
          <w:sz w:val="32"/>
          <w:szCs w:val="32"/>
        </w:rPr>
        <w:t>几点说明</w:t>
      </w:r>
    </w:p>
    <w:p w:rsidR="007B6447" w:rsidRPr="00464EB3" w:rsidRDefault="0090568C" w:rsidP="004143F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1.</w:t>
      </w:r>
      <w:r w:rsidR="00D35B69" w:rsidRPr="00464EB3">
        <w:rPr>
          <w:rFonts w:ascii="仿宋" w:eastAsia="仿宋" w:hAnsi="仿宋"/>
          <w:sz w:val="32"/>
          <w:szCs w:val="32"/>
        </w:rPr>
        <w:t>指标任务数原则上采取四舍五入办法取整</w:t>
      </w:r>
      <w:r w:rsidR="009E4C22" w:rsidRPr="00464EB3">
        <w:rPr>
          <w:rFonts w:ascii="仿宋" w:eastAsia="仿宋" w:hAnsi="仿宋" w:hint="eastAsia"/>
          <w:sz w:val="32"/>
          <w:szCs w:val="32"/>
        </w:rPr>
        <w:t>。</w:t>
      </w:r>
      <w:r w:rsidR="007B6447" w:rsidRPr="00464EB3">
        <w:rPr>
          <w:rFonts w:ascii="仿宋" w:eastAsia="仿宋" w:hAnsi="仿宋" w:hint="eastAsia"/>
          <w:sz w:val="32"/>
          <w:szCs w:val="32"/>
        </w:rPr>
        <w:t>其中：</w:t>
      </w:r>
    </w:p>
    <w:p w:rsidR="007B6447" w:rsidRPr="00464EB3" w:rsidRDefault="007B6447" w:rsidP="004143F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（1）</w:t>
      </w:r>
      <w:r w:rsidR="004143FD" w:rsidRPr="00464EB3">
        <w:rPr>
          <w:rFonts w:ascii="仿宋" w:eastAsia="仿宋" w:hAnsi="仿宋" w:hint="eastAsia"/>
          <w:sz w:val="32"/>
          <w:szCs w:val="32"/>
        </w:rPr>
        <w:t>国家级项目、省部级</w:t>
      </w:r>
      <w:r w:rsidRPr="00464EB3">
        <w:rPr>
          <w:rFonts w:ascii="仿宋" w:eastAsia="仿宋" w:hAnsi="仿宋" w:hint="eastAsia"/>
          <w:sz w:val="32"/>
          <w:szCs w:val="32"/>
        </w:rPr>
        <w:t>及以上</w:t>
      </w:r>
      <w:r w:rsidR="004143FD" w:rsidRPr="00464EB3">
        <w:rPr>
          <w:rFonts w:ascii="仿宋" w:eastAsia="仿宋" w:hAnsi="仿宋" w:hint="eastAsia"/>
          <w:sz w:val="32"/>
          <w:szCs w:val="32"/>
        </w:rPr>
        <w:t>奖励任务分配，按照四舍五入办法取整时，</w:t>
      </w:r>
      <w:r w:rsidRPr="00464EB3">
        <w:rPr>
          <w:rFonts w:ascii="仿宋" w:eastAsia="仿宋" w:hAnsi="仿宋" w:hint="eastAsia"/>
          <w:sz w:val="32"/>
          <w:szCs w:val="32"/>
        </w:rPr>
        <w:t>没有</w:t>
      </w:r>
      <w:r w:rsidR="004143FD" w:rsidRPr="00464EB3">
        <w:rPr>
          <w:rFonts w:ascii="仿宋" w:eastAsia="仿宋" w:hAnsi="仿宋" w:hint="eastAsia"/>
          <w:sz w:val="32"/>
          <w:szCs w:val="32"/>
        </w:rPr>
        <w:t>进位</w:t>
      </w:r>
      <w:r w:rsidRPr="00464EB3">
        <w:rPr>
          <w:rFonts w:ascii="仿宋" w:eastAsia="仿宋" w:hAnsi="仿宋" w:hint="eastAsia"/>
          <w:sz w:val="32"/>
          <w:szCs w:val="32"/>
        </w:rPr>
        <w:t>取整领取任务</w:t>
      </w:r>
      <w:r w:rsidR="004143FD" w:rsidRPr="00464EB3">
        <w:rPr>
          <w:rFonts w:ascii="仿宋" w:eastAsia="仿宋" w:hAnsi="仿宋" w:hint="eastAsia"/>
          <w:sz w:val="32"/>
          <w:szCs w:val="32"/>
        </w:rPr>
        <w:t>的学院可以自主选择是否进位。</w:t>
      </w:r>
      <w:r w:rsidR="003F57B6" w:rsidRPr="00464EB3">
        <w:rPr>
          <w:rFonts w:ascii="仿宋" w:eastAsia="仿宋" w:hAnsi="仿宋" w:hint="eastAsia"/>
          <w:sz w:val="32"/>
          <w:szCs w:val="32"/>
        </w:rPr>
        <w:t>其中：</w:t>
      </w:r>
    </w:p>
    <w:p w:rsidR="007B6447" w:rsidRPr="00464EB3" w:rsidRDefault="007B6447" w:rsidP="003F57B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lastRenderedPageBreak/>
        <w:t>选择进位取整领取任务的，多承担的部分可以选择减免</w:t>
      </w:r>
      <w:r w:rsidRPr="00464EB3">
        <w:rPr>
          <w:rFonts w:ascii="仿宋" w:eastAsia="仿宋" w:hAnsi="仿宋"/>
          <w:sz w:val="32"/>
          <w:szCs w:val="32"/>
        </w:rPr>
        <w:t>相同科研分值的其他指标任务</w:t>
      </w:r>
      <w:r w:rsidR="003F57B6" w:rsidRPr="00464EB3">
        <w:rPr>
          <w:rFonts w:ascii="仿宋" w:eastAsia="仿宋" w:hAnsi="仿宋" w:hint="eastAsia"/>
          <w:sz w:val="32"/>
          <w:szCs w:val="32"/>
        </w:rPr>
        <w:t>或在下年度领取任务时减免相同数额任务值；</w:t>
      </w:r>
      <w:r w:rsidR="004143FD" w:rsidRPr="00464EB3">
        <w:rPr>
          <w:rFonts w:ascii="仿宋" w:eastAsia="仿宋" w:hAnsi="仿宋" w:hint="eastAsia"/>
          <w:sz w:val="32"/>
          <w:szCs w:val="32"/>
        </w:rPr>
        <w:t>没有选择进位的学院，或累计至下年度领取任务</w:t>
      </w:r>
      <w:r w:rsidRPr="00464EB3">
        <w:rPr>
          <w:rFonts w:ascii="仿宋" w:eastAsia="仿宋" w:hAnsi="仿宋" w:hint="eastAsia"/>
          <w:sz w:val="32"/>
          <w:szCs w:val="32"/>
        </w:rPr>
        <w:t>，或</w:t>
      </w:r>
      <w:r w:rsidRPr="00464EB3">
        <w:rPr>
          <w:rFonts w:ascii="仿宋" w:eastAsia="仿宋" w:hAnsi="仿宋"/>
          <w:sz w:val="32"/>
          <w:szCs w:val="32"/>
        </w:rPr>
        <w:t>以相同科研分值的其他指标任务冲抵</w:t>
      </w:r>
      <w:r w:rsidRPr="00464EB3">
        <w:rPr>
          <w:rFonts w:ascii="仿宋" w:eastAsia="仿宋" w:hAnsi="仿宋" w:hint="eastAsia"/>
          <w:sz w:val="32"/>
          <w:szCs w:val="32"/>
        </w:rPr>
        <w:t>。</w:t>
      </w:r>
    </w:p>
    <w:p w:rsidR="004F28BA" w:rsidRPr="00464EB3" w:rsidRDefault="004F28BA" w:rsidP="004F28B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（2）</w:t>
      </w:r>
      <w:r w:rsidR="007B6447" w:rsidRPr="00464EB3">
        <w:rPr>
          <w:rFonts w:ascii="仿宋" w:eastAsia="仿宋" w:hAnsi="仿宋"/>
          <w:sz w:val="32"/>
          <w:szCs w:val="32"/>
        </w:rPr>
        <w:t>省部级项目立项数</w:t>
      </w:r>
      <w:r w:rsidR="007B6447" w:rsidRPr="00464EB3">
        <w:rPr>
          <w:rFonts w:ascii="仿宋" w:eastAsia="仿宋" w:hAnsi="仿宋" w:hint="eastAsia"/>
          <w:sz w:val="32"/>
          <w:szCs w:val="32"/>
        </w:rPr>
        <w:t>、年度到位科研经费数、高水平学术论文及学术专著数</w:t>
      </w:r>
      <w:r w:rsidRPr="00464EB3">
        <w:rPr>
          <w:rFonts w:ascii="仿宋" w:eastAsia="仿宋" w:hAnsi="仿宋" w:hint="eastAsia"/>
          <w:sz w:val="32"/>
          <w:szCs w:val="32"/>
        </w:rPr>
        <w:t>，</w:t>
      </w:r>
      <w:r w:rsidR="00540EAE" w:rsidRPr="00464EB3">
        <w:rPr>
          <w:rFonts w:ascii="仿宋" w:eastAsia="仿宋" w:hAnsi="仿宋" w:hint="eastAsia"/>
          <w:sz w:val="32"/>
          <w:szCs w:val="32"/>
        </w:rPr>
        <w:t>四舍五入取整后</w:t>
      </w:r>
      <w:r w:rsidRPr="00464EB3">
        <w:rPr>
          <w:rFonts w:ascii="仿宋" w:eastAsia="仿宋" w:hAnsi="仿宋" w:hint="eastAsia"/>
          <w:sz w:val="32"/>
          <w:szCs w:val="32"/>
        </w:rPr>
        <w:t>，</w:t>
      </w:r>
      <w:r w:rsidR="004143FD" w:rsidRPr="00464EB3">
        <w:rPr>
          <w:rFonts w:ascii="仿宋" w:eastAsia="仿宋" w:hAnsi="仿宋" w:hint="eastAsia"/>
          <w:sz w:val="32"/>
          <w:szCs w:val="32"/>
        </w:rPr>
        <w:t>小数点后的数值</w:t>
      </w:r>
      <w:r w:rsidRPr="00464EB3">
        <w:rPr>
          <w:rFonts w:ascii="仿宋" w:eastAsia="仿宋" w:hAnsi="仿宋" w:hint="eastAsia"/>
          <w:sz w:val="32"/>
          <w:szCs w:val="32"/>
        </w:rPr>
        <w:t>，</w:t>
      </w:r>
      <w:r w:rsidRPr="00464EB3">
        <w:rPr>
          <w:rFonts w:ascii="仿宋" w:eastAsia="仿宋" w:hAnsi="仿宋"/>
          <w:sz w:val="32"/>
          <w:szCs w:val="32"/>
        </w:rPr>
        <w:t>以相同科研分值的其他指标任务冲抵</w:t>
      </w:r>
      <w:r w:rsidRPr="00464EB3">
        <w:rPr>
          <w:rFonts w:ascii="仿宋" w:eastAsia="仿宋" w:hAnsi="仿宋" w:hint="eastAsia"/>
          <w:sz w:val="32"/>
          <w:szCs w:val="32"/>
        </w:rPr>
        <w:t>。</w:t>
      </w:r>
    </w:p>
    <w:p w:rsidR="00AA7E02" w:rsidRPr="00464EB3" w:rsidRDefault="00BC41D2" w:rsidP="002D738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sz w:val="32"/>
          <w:szCs w:val="32"/>
        </w:rPr>
        <w:t>2</w:t>
      </w:r>
      <w:r w:rsidR="00AA7E02" w:rsidRPr="00464EB3">
        <w:rPr>
          <w:rFonts w:ascii="仿宋" w:eastAsia="仿宋" w:hAnsi="仿宋" w:hint="eastAsia"/>
          <w:sz w:val="32"/>
          <w:szCs w:val="32"/>
        </w:rPr>
        <w:t>.</w:t>
      </w:r>
      <w:r w:rsidR="0090568C" w:rsidRPr="00464EB3">
        <w:rPr>
          <w:rFonts w:ascii="仿宋" w:eastAsia="仿宋" w:hAnsi="仿宋"/>
          <w:sz w:val="32"/>
          <w:szCs w:val="32"/>
        </w:rPr>
        <w:t xml:space="preserve"> </w:t>
      </w:r>
      <w:r w:rsidR="0090568C" w:rsidRPr="00464EB3">
        <w:rPr>
          <w:rFonts w:ascii="仿宋" w:eastAsia="仿宋" w:hAnsi="仿宋" w:hint="eastAsia"/>
          <w:sz w:val="32"/>
          <w:szCs w:val="32"/>
        </w:rPr>
        <w:t>在计算</w:t>
      </w:r>
      <w:r w:rsidRPr="00464EB3">
        <w:rPr>
          <w:rFonts w:ascii="仿宋" w:eastAsia="仿宋" w:hAnsi="仿宋" w:hint="eastAsia"/>
          <w:sz w:val="32"/>
          <w:szCs w:val="32"/>
        </w:rPr>
        <w:t>学院年度</w:t>
      </w:r>
      <w:r w:rsidR="0090568C" w:rsidRPr="00464EB3">
        <w:rPr>
          <w:rFonts w:ascii="仿宋" w:eastAsia="仿宋" w:hAnsi="仿宋" w:hint="eastAsia"/>
          <w:sz w:val="32"/>
          <w:szCs w:val="32"/>
        </w:rPr>
        <w:t>国家级、省部级社科项目</w:t>
      </w:r>
      <w:r w:rsidRPr="00464EB3">
        <w:rPr>
          <w:rFonts w:ascii="仿宋" w:eastAsia="仿宋" w:hAnsi="仿宋" w:hint="eastAsia"/>
          <w:sz w:val="32"/>
          <w:szCs w:val="32"/>
        </w:rPr>
        <w:t>任务</w:t>
      </w:r>
      <w:r w:rsidR="0090568C" w:rsidRPr="00464EB3">
        <w:rPr>
          <w:rFonts w:ascii="仿宋" w:eastAsia="仿宋" w:hAnsi="仿宋" w:hint="eastAsia"/>
          <w:sz w:val="32"/>
          <w:szCs w:val="32"/>
        </w:rPr>
        <w:t>指标时，扣除承担在</w:t>
      </w:r>
      <w:proofErr w:type="gramStart"/>
      <w:r w:rsidR="0090568C" w:rsidRPr="00464EB3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="0090568C" w:rsidRPr="00464EB3">
        <w:rPr>
          <w:rFonts w:ascii="仿宋" w:eastAsia="仿宋" w:hAnsi="仿宋" w:hint="eastAsia"/>
          <w:sz w:val="32"/>
          <w:szCs w:val="32"/>
        </w:rPr>
        <w:t>项目和不具申报资格的自然人的</w:t>
      </w:r>
      <w:r w:rsidR="00CF0EE4" w:rsidRPr="00464EB3">
        <w:rPr>
          <w:rFonts w:ascii="仿宋" w:eastAsia="仿宋" w:hAnsi="仿宋" w:hint="eastAsia"/>
          <w:sz w:val="32"/>
          <w:szCs w:val="32"/>
        </w:rPr>
        <w:t>科研</w:t>
      </w:r>
      <w:r w:rsidR="0090568C" w:rsidRPr="00464EB3">
        <w:rPr>
          <w:rFonts w:ascii="仿宋" w:eastAsia="仿宋" w:hAnsi="仿宋" w:hint="eastAsia"/>
          <w:sz w:val="32"/>
          <w:szCs w:val="32"/>
        </w:rPr>
        <w:t>分值。</w:t>
      </w:r>
    </w:p>
    <w:p w:rsidR="00556541" w:rsidRPr="00464EB3" w:rsidRDefault="00371B80" w:rsidP="002D7383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464EB3">
        <w:rPr>
          <w:rFonts w:ascii="仿宋" w:eastAsia="仿宋" w:hAnsi="仿宋"/>
          <w:sz w:val="32"/>
          <w:szCs w:val="32"/>
        </w:rPr>
        <w:t>3</w:t>
      </w:r>
      <w:r w:rsidR="004A3255" w:rsidRPr="00464EB3">
        <w:rPr>
          <w:rFonts w:ascii="仿宋" w:eastAsia="仿宋" w:hAnsi="仿宋" w:hint="eastAsia"/>
          <w:sz w:val="32"/>
          <w:szCs w:val="32"/>
        </w:rPr>
        <w:t>.属当年度申报、当年度公布结果的跨年度国家级项目，学院可自主选择使用年度（考核时只使用1次）</w:t>
      </w:r>
      <w:r w:rsidRPr="00464EB3">
        <w:rPr>
          <w:rFonts w:ascii="仿宋" w:eastAsia="仿宋" w:hAnsi="仿宋" w:hint="eastAsia"/>
          <w:sz w:val="32"/>
          <w:szCs w:val="32"/>
        </w:rPr>
        <w:t>。</w:t>
      </w:r>
    </w:p>
    <w:p w:rsidR="00C34EA2" w:rsidRDefault="00C34EA2" w:rsidP="009B58B2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464EB3">
        <w:rPr>
          <w:rFonts w:ascii="仿宋" w:eastAsia="仿宋" w:hAnsi="仿宋" w:hint="eastAsia"/>
          <w:sz w:val="32"/>
          <w:szCs w:val="32"/>
        </w:rPr>
        <w:t>4.</w:t>
      </w:r>
      <w:r w:rsidR="009B58B2" w:rsidRPr="00464EB3">
        <w:rPr>
          <w:rFonts w:ascii="仿宋" w:eastAsia="仿宋" w:hAnsi="仿宋" w:hint="eastAsia"/>
          <w:sz w:val="32"/>
          <w:szCs w:val="32"/>
        </w:rPr>
        <w:t>认领了重大标志性科研指标任务的学院</w:t>
      </w:r>
      <w:r w:rsidRPr="00464EB3">
        <w:rPr>
          <w:rFonts w:ascii="仿宋" w:eastAsia="仿宋" w:hAnsi="仿宋" w:hint="eastAsia"/>
          <w:sz w:val="32"/>
          <w:szCs w:val="32"/>
        </w:rPr>
        <w:t>，年终考评时，完成任务的，对单位</w:t>
      </w:r>
      <w:r w:rsidR="002E7112" w:rsidRPr="00464EB3">
        <w:rPr>
          <w:rFonts w:ascii="仿宋" w:eastAsia="仿宋" w:hAnsi="仿宋" w:hint="eastAsia"/>
          <w:sz w:val="32"/>
          <w:szCs w:val="32"/>
        </w:rPr>
        <w:t>考核加分、核拨绩效奖励</w:t>
      </w:r>
      <w:r w:rsidRPr="00464EB3">
        <w:rPr>
          <w:rFonts w:ascii="仿宋" w:eastAsia="仿宋" w:hAnsi="仿宋" w:hint="eastAsia"/>
          <w:sz w:val="32"/>
          <w:szCs w:val="32"/>
        </w:rPr>
        <w:t>，同时对于完成人按照规定进行标志性成果奖励。努力促进</w:t>
      </w:r>
      <w:r w:rsidR="002112B1" w:rsidRPr="00464EB3">
        <w:rPr>
          <w:rFonts w:ascii="仿宋" w:eastAsia="仿宋" w:hAnsi="仿宋" w:hint="eastAsia"/>
          <w:sz w:val="32"/>
          <w:szCs w:val="32"/>
        </w:rPr>
        <w:t>但</w:t>
      </w:r>
      <w:r w:rsidRPr="00464EB3">
        <w:rPr>
          <w:rFonts w:ascii="仿宋" w:eastAsia="仿宋" w:hAnsi="仿宋" w:hint="eastAsia"/>
          <w:sz w:val="32"/>
          <w:szCs w:val="32"/>
        </w:rPr>
        <w:t>未完成任务的</w:t>
      </w:r>
      <w:r w:rsidR="009B58B2" w:rsidRPr="00464EB3">
        <w:rPr>
          <w:rFonts w:ascii="仿宋" w:eastAsia="仿宋" w:hAnsi="仿宋" w:hint="eastAsia"/>
          <w:sz w:val="32"/>
          <w:szCs w:val="32"/>
        </w:rPr>
        <w:t>学院</w:t>
      </w:r>
      <w:r w:rsidRPr="00464EB3">
        <w:rPr>
          <w:rFonts w:ascii="仿宋" w:eastAsia="仿宋" w:hAnsi="仿宋" w:hint="eastAsia"/>
          <w:sz w:val="32"/>
          <w:szCs w:val="32"/>
        </w:rPr>
        <w:t>，</w:t>
      </w:r>
      <w:r w:rsidR="002112B1" w:rsidRPr="00464EB3">
        <w:rPr>
          <w:rFonts w:ascii="仿宋" w:eastAsia="仿宋" w:hAnsi="仿宋" w:hint="eastAsia"/>
          <w:sz w:val="32"/>
          <w:szCs w:val="32"/>
        </w:rPr>
        <w:t>完成情况</w:t>
      </w:r>
      <w:r w:rsidRPr="00464EB3">
        <w:rPr>
          <w:rFonts w:ascii="仿宋" w:eastAsia="仿宋" w:hAnsi="仿宋" w:hint="eastAsia"/>
          <w:sz w:val="32"/>
          <w:szCs w:val="32"/>
        </w:rPr>
        <w:t>不纳入</w:t>
      </w:r>
      <w:r w:rsidR="002112B1" w:rsidRPr="00464EB3">
        <w:rPr>
          <w:rFonts w:ascii="仿宋" w:eastAsia="仿宋" w:hAnsi="仿宋" w:hint="eastAsia"/>
          <w:sz w:val="32"/>
          <w:szCs w:val="32"/>
        </w:rPr>
        <w:t>年终</w:t>
      </w:r>
      <w:r w:rsidRPr="00464EB3">
        <w:rPr>
          <w:rFonts w:ascii="仿宋" w:eastAsia="仿宋" w:hAnsi="仿宋" w:hint="eastAsia"/>
          <w:sz w:val="32"/>
          <w:szCs w:val="32"/>
        </w:rPr>
        <w:t>考核</w:t>
      </w:r>
      <w:r w:rsidR="002112B1" w:rsidRPr="00464EB3">
        <w:rPr>
          <w:rFonts w:ascii="仿宋" w:eastAsia="仿宋" w:hAnsi="仿宋" w:hint="eastAsia"/>
          <w:sz w:val="32"/>
          <w:szCs w:val="32"/>
        </w:rPr>
        <w:t>。</w:t>
      </w:r>
      <w:r w:rsidRPr="00464EB3">
        <w:rPr>
          <w:rFonts w:ascii="仿宋" w:eastAsia="仿宋" w:hAnsi="仿宋" w:hint="eastAsia"/>
          <w:sz w:val="32"/>
          <w:szCs w:val="32"/>
        </w:rPr>
        <w:t>没有认领</w:t>
      </w:r>
      <w:r w:rsidR="002112B1" w:rsidRPr="00464EB3">
        <w:rPr>
          <w:rFonts w:ascii="仿宋" w:eastAsia="仿宋" w:hAnsi="仿宋" w:hint="eastAsia"/>
          <w:sz w:val="32"/>
          <w:szCs w:val="32"/>
        </w:rPr>
        <w:t>重大标志性科研指标</w:t>
      </w:r>
      <w:r w:rsidRPr="00464EB3">
        <w:rPr>
          <w:rFonts w:ascii="仿宋" w:eastAsia="仿宋" w:hAnsi="仿宋" w:hint="eastAsia"/>
          <w:sz w:val="32"/>
          <w:szCs w:val="32"/>
        </w:rPr>
        <w:t>任务</w:t>
      </w:r>
      <w:r w:rsidR="009B58B2" w:rsidRPr="00464EB3">
        <w:rPr>
          <w:rFonts w:ascii="仿宋" w:eastAsia="仿宋" w:hAnsi="仿宋" w:hint="eastAsia"/>
          <w:sz w:val="32"/>
          <w:szCs w:val="32"/>
        </w:rPr>
        <w:t>的学院</w:t>
      </w:r>
      <w:r w:rsidRPr="00464EB3">
        <w:rPr>
          <w:rFonts w:ascii="仿宋" w:eastAsia="仿宋" w:hAnsi="仿宋" w:hint="eastAsia"/>
          <w:sz w:val="32"/>
          <w:szCs w:val="32"/>
        </w:rPr>
        <w:t>，</w:t>
      </w:r>
      <w:r w:rsidR="002112B1" w:rsidRPr="00464EB3">
        <w:rPr>
          <w:rFonts w:ascii="仿宋" w:eastAsia="仿宋" w:hAnsi="仿宋" w:hint="eastAsia"/>
          <w:sz w:val="32"/>
          <w:szCs w:val="32"/>
        </w:rPr>
        <w:t>获得了重大标志性科研产出</w:t>
      </w:r>
      <w:r w:rsidRPr="00464EB3">
        <w:rPr>
          <w:rFonts w:ascii="仿宋" w:eastAsia="仿宋" w:hAnsi="仿宋" w:hint="eastAsia"/>
          <w:sz w:val="32"/>
          <w:szCs w:val="32"/>
        </w:rPr>
        <w:t>，仅对个人按照规定进行标志性成果奖励，对单位不予奖励和加分。</w:t>
      </w:r>
    </w:p>
    <w:p w:rsidR="00A970B1" w:rsidRPr="00A970B1" w:rsidRDefault="00A970B1" w:rsidP="00A970B1">
      <w:pPr>
        <w:spacing w:line="56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970B1">
        <w:rPr>
          <w:rFonts w:ascii="仿宋" w:eastAsia="仿宋" w:hAnsi="仿宋" w:hint="eastAsia"/>
          <w:b/>
          <w:sz w:val="30"/>
          <w:szCs w:val="30"/>
        </w:rPr>
        <w:t>本办法由社会科学处负责解释</w:t>
      </w:r>
      <w:bookmarkStart w:id="0" w:name="_GoBack"/>
      <w:bookmarkEnd w:id="0"/>
    </w:p>
    <w:sectPr w:rsidR="00A970B1" w:rsidRPr="00A970B1" w:rsidSect="0073126B">
      <w:footerReference w:type="default" r:id="rId8"/>
      <w:pgSz w:w="11906" w:h="16838"/>
      <w:pgMar w:top="1361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162" w:rsidRDefault="00EA0162" w:rsidP="001C646D">
      <w:r>
        <w:separator/>
      </w:r>
    </w:p>
  </w:endnote>
  <w:endnote w:type="continuationSeparator" w:id="0">
    <w:p w:rsidR="00EA0162" w:rsidRDefault="00EA0162" w:rsidP="001C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81076"/>
      <w:docPartObj>
        <w:docPartGallery w:val="Page Numbers (Bottom of Page)"/>
        <w:docPartUnique/>
      </w:docPartObj>
    </w:sdtPr>
    <w:sdtEndPr/>
    <w:sdtContent>
      <w:p w:rsidR="001C646D" w:rsidRDefault="001C64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0B1" w:rsidRPr="00A970B1">
          <w:rPr>
            <w:noProof/>
            <w:lang w:val="zh-CN"/>
          </w:rPr>
          <w:t>2</w:t>
        </w:r>
        <w:r>
          <w:fldChar w:fldCharType="end"/>
        </w:r>
      </w:p>
    </w:sdtContent>
  </w:sdt>
  <w:p w:rsidR="001C646D" w:rsidRDefault="001C64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162" w:rsidRDefault="00EA0162" w:rsidP="001C646D">
      <w:r>
        <w:separator/>
      </w:r>
    </w:p>
  </w:footnote>
  <w:footnote w:type="continuationSeparator" w:id="0">
    <w:p w:rsidR="00EA0162" w:rsidRDefault="00EA0162" w:rsidP="001C64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3FB"/>
    <w:rsid w:val="0003725F"/>
    <w:rsid w:val="000932F5"/>
    <w:rsid w:val="0009528A"/>
    <w:rsid w:val="00095C85"/>
    <w:rsid w:val="000A00D5"/>
    <w:rsid w:val="000A1A01"/>
    <w:rsid w:val="000C6415"/>
    <w:rsid w:val="000D26F6"/>
    <w:rsid w:val="000E155D"/>
    <w:rsid w:val="00104FF5"/>
    <w:rsid w:val="00115A79"/>
    <w:rsid w:val="0013132A"/>
    <w:rsid w:val="00163281"/>
    <w:rsid w:val="00163C60"/>
    <w:rsid w:val="00190508"/>
    <w:rsid w:val="001B6FDC"/>
    <w:rsid w:val="001C518B"/>
    <w:rsid w:val="001C646D"/>
    <w:rsid w:val="001F1F68"/>
    <w:rsid w:val="002112B1"/>
    <w:rsid w:val="002357EA"/>
    <w:rsid w:val="0027180B"/>
    <w:rsid w:val="0027632F"/>
    <w:rsid w:val="002A3659"/>
    <w:rsid w:val="002B1D27"/>
    <w:rsid w:val="002D4002"/>
    <w:rsid w:val="002D7383"/>
    <w:rsid w:val="002E7112"/>
    <w:rsid w:val="002F0FA3"/>
    <w:rsid w:val="002F463B"/>
    <w:rsid w:val="002F4990"/>
    <w:rsid w:val="0030774F"/>
    <w:rsid w:val="00331097"/>
    <w:rsid w:val="003606DC"/>
    <w:rsid w:val="00371B80"/>
    <w:rsid w:val="003A7AAC"/>
    <w:rsid w:val="003B6EE0"/>
    <w:rsid w:val="003C3092"/>
    <w:rsid w:val="003E1035"/>
    <w:rsid w:val="003E2AF6"/>
    <w:rsid w:val="003F2303"/>
    <w:rsid w:val="003F57B6"/>
    <w:rsid w:val="00410C70"/>
    <w:rsid w:val="004143FD"/>
    <w:rsid w:val="004221BD"/>
    <w:rsid w:val="004224C8"/>
    <w:rsid w:val="004226F0"/>
    <w:rsid w:val="00427E23"/>
    <w:rsid w:val="0043007F"/>
    <w:rsid w:val="00446B89"/>
    <w:rsid w:val="0046069B"/>
    <w:rsid w:val="00464EB3"/>
    <w:rsid w:val="00487484"/>
    <w:rsid w:val="0049725A"/>
    <w:rsid w:val="004A3255"/>
    <w:rsid w:val="004B63E5"/>
    <w:rsid w:val="004C77B3"/>
    <w:rsid w:val="004F28BA"/>
    <w:rsid w:val="004F4220"/>
    <w:rsid w:val="004F6418"/>
    <w:rsid w:val="00540EAE"/>
    <w:rsid w:val="00556541"/>
    <w:rsid w:val="00573766"/>
    <w:rsid w:val="00577542"/>
    <w:rsid w:val="005A787A"/>
    <w:rsid w:val="005C1EA3"/>
    <w:rsid w:val="005D41E3"/>
    <w:rsid w:val="005D58BE"/>
    <w:rsid w:val="005E7ACE"/>
    <w:rsid w:val="005E7E91"/>
    <w:rsid w:val="00621B86"/>
    <w:rsid w:val="006336C3"/>
    <w:rsid w:val="0063696A"/>
    <w:rsid w:val="00641779"/>
    <w:rsid w:val="00641B67"/>
    <w:rsid w:val="006519E8"/>
    <w:rsid w:val="00653160"/>
    <w:rsid w:val="00661AE1"/>
    <w:rsid w:val="006629C8"/>
    <w:rsid w:val="0067500E"/>
    <w:rsid w:val="00681454"/>
    <w:rsid w:val="0068174A"/>
    <w:rsid w:val="0069097E"/>
    <w:rsid w:val="006A0254"/>
    <w:rsid w:val="006A48CE"/>
    <w:rsid w:val="006B088F"/>
    <w:rsid w:val="006C1A9C"/>
    <w:rsid w:val="006D0FEC"/>
    <w:rsid w:val="006E0597"/>
    <w:rsid w:val="006F63EC"/>
    <w:rsid w:val="0073126B"/>
    <w:rsid w:val="00767712"/>
    <w:rsid w:val="00793053"/>
    <w:rsid w:val="00794017"/>
    <w:rsid w:val="007964C2"/>
    <w:rsid w:val="007A0A30"/>
    <w:rsid w:val="007B1A50"/>
    <w:rsid w:val="007B2D2C"/>
    <w:rsid w:val="007B6447"/>
    <w:rsid w:val="007E0DF3"/>
    <w:rsid w:val="008119FD"/>
    <w:rsid w:val="00812F4B"/>
    <w:rsid w:val="00820666"/>
    <w:rsid w:val="00824BE3"/>
    <w:rsid w:val="00824BE8"/>
    <w:rsid w:val="00827FAC"/>
    <w:rsid w:val="00853F56"/>
    <w:rsid w:val="00857554"/>
    <w:rsid w:val="00884F49"/>
    <w:rsid w:val="0089545F"/>
    <w:rsid w:val="008B1B03"/>
    <w:rsid w:val="008E5862"/>
    <w:rsid w:val="0090568C"/>
    <w:rsid w:val="00910DFC"/>
    <w:rsid w:val="0092389C"/>
    <w:rsid w:val="00957990"/>
    <w:rsid w:val="0096664E"/>
    <w:rsid w:val="00970897"/>
    <w:rsid w:val="00997855"/>
    <w:rsid w:val="009A33FB"/>
    <w:rsid w:val="009B3592"/>
    <w:rsid w:val="009B58B2"/>
    <w:rsid w:val="009C5BEB"/>
    <w:rsid w:val="009D043E"/>
    <w:rsid w:val="009E394B"/>
    <w:rsid w:val="009E4C22"/>
    <w:rsid w:val="00A11589"/>
    <w:rsid w:val="00A13D80"/>
    <w:rsid w:val="00A34411"/>
    <w:rsid w:val="00A37F5B"/>
    <w:rsid w:val="00A660B2"/>
    <w:rsid w:val="00A916FA"/>
    <w:rsid w:val="00A970B1"/>
    <w:rsid w:val="00AA322E"/>
    <w:rsid w:val="00AA336E"/>
    <w:rsid w:val="00AA6F44"/>
    <w:rsid w:val="00AA7E02"/>
    <w:rsid w:val="00AF2D5F"/>
    <w:rsid w:val="00B07CBA"/>
    <w:rsid w:val="00B37A5B"/>
    <w:rsid w:val="00B43C3A"/>
    <w:rsid w:val="00B9339D"/>
    <w:rsid w:val="00B95ECF"/>
    <w:rsid w:val="00BA14A1"/>
    <w:rsid w:val="00BB1DE9"/>
    <w:rsid w:val="00BC2B2F"/>
    <w:rsid w:val="00BC41D2"/>
    <w:rsid w:val="00BD2B76"/>
    <w:rsid w:val="00BF359F"/>
    <w:rsid w:val="00C34EA2"/>
    <w:rsid w:val="00C70E7A"/>
    <w:rsid w:val="00C82BEE"/>
    <w:rsid w:val="00C83EBA"/>
    <w:rsid w:val="00C90DF9"/>
    <w:rsid w:val="00C95B58"/>
    <w:rsid w:val="00CA2198"/>
    <w:rsid w:val="00CC4126"/>
    <w:rsid w:val="00CF0EE4"/>
    <w:rsid w:val="00CF515E"/>
    <w:rsid w:val="00D07286"/>
    <w:rsid w:val="00D14AF5"/>
    <w:rsid w:val="00D32930"/>
    <w:rsid w:val="00D352A7"/>
    <w:rsid w:val="00D35B69"/>
    <w:rsid w:val="00D5079C"/>
    <w:rsid w:val="00D52FFB"/>
    <w:rsid w:val="00D65A02"/>
    <w:rsid w:val="00D7566D"/>
    <w:rsid w:val="00D97E18"/>
    <w:rsid w:val="00DA4BD6"/>
    <w:rsid w:val="00DB3F84"/>
    <w:rsid w:val="00DD0CC3"/>
    <w:rsid w:val="00DE589D"/>
    <w:rsid w:val="00DF632F"/>
    <w:rsid w:val="00E10D9C"/>
    <w:rsid w:val="00E16DCD"/>
    <w:rsid w:val="00E227C0"/>
    <w:rsid w:val="00E40420"/>
    <w:rsid w:val="00E42E46"/>
    <w:rsid w:val="00E87B18"/>
    <w:rsid w:val="00E96ABC"/>
    <w:rsid w:val="00EA0162"/>
    <w:rsid w:val="00EF3234"/>
    <w:rsid w:val="00F10174"/>
    <w:rsid w:val="00F11EF4"/>
    <w:rsid w:val="00F7080C"/>
    <w:rsid w:val="00F7125E"/>
    <w:rsid w:val="00F72CBB"/>
    <w:rsid w:val="00F730CB"/>
    <w:rsid w:val="00FA5F1A"/>
    <w:rsid w:val="00FA734A"/>
    <w:rsid w:val="00FB567E"/>
    <w:rsid w:val="00FC3421"/>
    <w:rsid w:val="00FC4198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C1E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1EA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C6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C64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C6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C64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C1E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1EA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C6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C64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C6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C64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3829-D479-4AE6-9258-A0569072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00000</cp:lastModifiedBy>
  <cp:revision>87</cp:revision>
  <cp:lastPrinted>2019-04-17T03:23:00Z</cp:lastPrinted>
  <dcterms:created xsi:type="dcterms:W3CDTF">2019-03-07T06:44:00Z</dcterms:created>
  <dcterms:modified xsi:type="dcterms:W3CDTF">2019-04-17T03:24:00Z</dcterms:modified>
</cp:coreProperties>
</file>