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5A5" w:rsidRPr="000349A2" w:rsidRDefault="00B355A5" w:rsidP="00F42C99">
      <w:pPr>
        <w:pStyle w:val="10"/>
        <w:spacing w:line="520" w:lineRule="exact"/>
        <w:jc w:val="center"/>
        <w:rPr>
          <w:rFonts w:ascii="方正小标宋简体" w:eastAsia="方正小标宋简体" w:cs="Times New Roman"/>
          <w:sz w:val="44"/>
          <w:szCs w:val="44"/>
          <w:lang w:eastAsia="zh-CN"/>
        </w:rPr>
      </w:pPr>
      <w:r>
        <w:rPr>
          <w:rFonts w:ascii="方正小标宋简体" w:eastAsia="方正小标宋简体" w:cs="方正小标宋简体" w:hint="eastAsia"/>
          <w:sz w:val="44"/>
          <w:szCs w:val="44"/>
          <w:lang w:eastAsia="zh-CN"/>
        </w:rPr>
        <w:t>工程实训中心</w:t>
      </w:r>
      <w:r w:rsidRPr="000349A2">
        <w:rPr>
          <w:rFonts w:ascii="方正小标宋简体" w:eastAsia="方正小标宋简体" w:cs="方正小标宋简体"/>
          <w:sz w:val="44"/>
          <w:szCs w:val="44"/>
          <w:lang w:eastAsia="zh-CN"/>
        </w:rPr>
        <w:t>201</w:t>
      </w:r>
      <w:r>
        <w:rPr>
          <w:rFonts w:ascii="方正小标宋简体" w:eastAsia="方正小标宋简体" w:cs="方正小标宋简体"/>
          <w:sz w:val="44"/>
          <w:szCs w:val="44"/>
          <w:lang w:eastAsia="zh-CN"/>
        </w:rPr>
        <w:t>9</w:t>
      </w:r>
      <w:r w:rsidRPr="000349A2">
        <w:rPr>
          <w:rFonts w:ascii="方正小标宋简体" w:eastAsia="方正小标宋简体" w:cs="方正小标宋简体" w:hint="eastAsia"/>
          <w:sz w:val="44"/>
          <w:szCs w:val="44"/>
          <w:lang w:eastAsia="zh-CN"/>
        </w:rPr>
        <w:t>年度工作总结</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080"/>
      </w:tblGrid>
      <w:tr w:rsidR="00B355A5" w:rsidRPr="00034897">
        <w:tc>
          <w:tcPr>
            <w:tcW w:w="1526" w:type="dxa"/>
          </w:tcPr>
          <w:p w:rsidR="00B355A5" w:rsidRPr="00034897" w:rsidRDefault="00B355A5" w:rsidP="00034897">
            <w:pPr>
              <w:pStyle w:val="10"/>
              <w:jc w:val="center"/>
              <w:rPr>
                <w:rFonts w:ascii="仿宋_GB2312" w:eastAsia="仿宋_GB2312" w:cs="Times New Roman"/>
                <w:b/>
                <w:bCs/>
                <w:sz w:val="30"/>
                <w:szCs w:val="30"/>
                <w:lang w:eastAsia="zh-CN"/>
              </w:rPr>
            </w:pPr>
            <w:r w:rsidRPr="00034897">
              <w:rPr>
                <w:rFonts w:ascii="仿宋_GB2312" w:eastAsia="仿宋_GB2312" w:cs="仿宋_GB2312" w:hint="eastAsia"/>
                <w:b/>
                <w:bCs/>
                <w:sz w:val="30"/>
                <w:szCs w:val="30"/>
                <w:lang w:eastAsia="zh-CN"/>
              </w:rPr>
              <w:t>项目</w:t>
            </w:r>
          </w:p>
        </w:tc>
        <w:tc>
          <w:tcPr>
            <w:tcW w:w="8080" w:type="dxa"/>
          </w:tcPr>
          <w:p w:rsidR="00B355A5" w:rsidRPr="00034897" w:rsidRDefault="00B355A5" w:rsidP="00034897">
            <w:pPr>
              <w:pStyle w:val="10"/>
              <w:jc w:val="center"/>
              <w:rPr>
                <w:rFonts w:ascii="仿宋_GB2312" w:eastAsia="仿宋_GB2312" w:cs="Times New Roman"/>
                <w:b/>
                <w:bCs/>
                <w:sz w:val="30"/>
                <w:szCs w:val="30"/>
                <w:lang w:eastAsia="zh-CN"/>
              </w:rPr>
            </w:pPr>
            <w:r w:rsidRPr="00034897">
              <w:rPr>
                <w:rFonts w:ascii="仿宋_GB2312" w:eastAsia="仿宋_GB2312" w:cs="仿宋_GB2312" w:hint="eastAsia"/>
                <w:b/>
                <w:bCs/>
                <w:sz w:val="30"/>
                <w:szCs w:val="30"/>
                <w:lang w:eastAsia="zh-CN"/>
              </w:rPr>
              <w:t>主</w:t>
            </w:r>
            <w:r w:rsidRPr="00034897">
              <w:rPr>
                <w:rFonts w:ascii="仿宋_GB2312" w:eastAsia="仿宋_GB2312" w:cs="仿宋_GB2312"/>
                <w:b/>
                <w:bCs/>
                <w:sz w:val="30"/>
                <w:szCs w:val="30"/>
                <w:lang w:eastAsia="zh-CN"/>
              </w:rPr>
              <w:t xml:space="preserve"> </w:t>
            </w:r>
            <w:r w:rsidRPr="00034897">
              <w:rPr>
                <w:rFonts w:ascii="仿宋_GB2312" w:eastAsia="仿宋_GB2312" w:cs="仿宋_GB2312" w:hint="eastAsia"/>
                <w:b/>
                <w:bCs/>
                <w:sz w:val="30"/>
                <w:szCs w:val="30"/>
                <w:lang w:eastAsia="zh-CN"/>
              </w:rPr>
              <w:t>要</w:t>
            </w:r>
            <w:r w:rsidRPr="00034897">
              <w:rPr>
                <w:rFonts w:ascii="仿宋_GB2312" w:eastAsia="仿宋_GB2312" w:cs="仿宋_GB2312"/>
                <w:b/>
                <w:bCs/>
                <w:sz w:val="30"/>
                <w:szCs w:val="30"/>
                <w:lang w:eastAsia="zh-CN"/>
              </w:rPr>
              <w:t xml:space="preserve"> </w:t>
            </w:r>
            <w:r w:rsidRPr="00034897">
              <w:rPr>
                <w:rFonts w:ascii="仿宋_GB2312" w:eastAsia="仿宋_GB2312" w:cs="仿宋_GB2312" w:hint="eastAsia"/>
                <w:b/>
                <w:bCs/>
                <w:sz w:val="30"/>
                <w:szCs w:val="30"/>
                <w:lang w:eastAsia="zh-CN"/>
              </w:rPr>
              <w:t>内</w:t>
            </w:r>
            <w:r w:rsidRPr="00034897">
              <w:rPr>
                <w:rFonts w:ascii="仿宋_GB2312" w:eastAsia="仿宋_GB2312" w:cs="仿宋_GB2312"/>
                <w:b/>
                <w:bCs/>
                <w:sz w:val="30"/>
                <w:szCs w:val="30"/>
                <w:lang w:eastAsia="zh-CN"/>
              </w:rPr>
              <w:t xml:space="preserve"> </w:t>
            </w:r>
            <w:r w:rsidRPr="00034897">
              <w:rPr>
                <w:rFonts w:ascii="仿宋_GB2312" w:eastAsia="仿宋_GB2312" w:cs="仿宋_GB2312" w:hint="eastAsia"/>
                <w:b/>
                <w:bCs/>
                <w:sz w:val="30"/>
                <w:szCs w:val="30"/>
                <w:lang w:eastAsia="zh-CN"/>
              </w:rPr>
              <w:t>容</w:t>
            </w:r>
          </w:p>
        </w:tc>
      </w:tr>
      <w:tr w:rsidR="00B355A5" w:rsidRPr="00034897">
        <w:tc>
          <w:tcPr>
            <w:tcW w:w="1526" w:type="dxa"/>
            <w:vAlign w:val="center"/>
          </w:tcPr>
          <w:p w:rsidR="00B355A5" w:rsidRPr="00034897" w:rsidRDefault="00B355A5" w:rsidP="00034897">
            <w:pPr>
              <w:pStyle w:val="10"/>
              <w:jc w:val="center"/>
              <w:rPr>
                <w:rFonts w:ascii="华文新魏" w:eastAsia="华文新魏" w:cs="Times New Roman"/>
                <w:sz w:val="30"/>
                <w:szCs w:val="30"/>
                <w:lang w:eastAsia="zh-CN"/>
              </w:rPr>
            </w:pPr>
            <w:r w:rsidRPr="00034897">
              <w:rPr>
                <w:rFonts w:ascii="华文新魏" w:eastAsia="华文新魏" w:cs="华文新魏" w:hint="eastAsia"/>
                <w:sz w:val="30"/>
                <w:szCs w:val="30"/>
                <w:lang w:eastAsia="zh-CN"/>
              </w:rPr>
              <w:t>年度工作目标完成情</w:t>
            </w:r>
            <w:r w:rsidRPr="00034897">
              <w:rPr>
                <w:rFonts w:ascii="华文新魏" w:eastAsia="华文新魏" w:cs="华文新魏"/>
                <w:sz w:val="30"/>
                <w:szCs w:val="30"/>
                <w:lang w:eastAsia="zh-CN"/>
              </w:rPr>
              <w:t xml:space="preserve"> </w:t>
            </w:r>
            <w:proofErr w:type="gramStart"/>
            <w:r w:rsidRPr="00034897">
              <w:rPr>
                <w:rFonts w:ascii="华文新魏" w:eastAsia="华文新魏" w:cs="华文新魏" w:hint="eastAsia"/>
                <w:sz w:val="30"/>
                <w:szCs w:val="30"/>
                <w:lang w:eastAsia="zh-CN"/>
              </w:rPr>
              <w:t>况</w:t>
            </w:r>
            <w:proofErr w:type="gramEnd"/>
          </w:p>
        </w:tc>
        <w:tc>
          <w:tcPr>
            <w:tcW w:w="8080" w:type="dxa"/>
            <w:vAlign w:val="center"/>
          </w:tcPr>
          <w:p w:rsidR="00B355A5" w:rsidRPr="00A01A53" w:rsidRDefault="00B355A5">
            <w:pPr>
              <w:snapToGrid w:val="0"/>
              <w:spacing w:line="480" w:lineRule="exact"/>
              <w:ind w:firstLineChars="200" w:firstLine="560"/>
              <w:rPr>
                <w:rFonts w:ascii="仿宋" w:eastAsia="仿宋" w:hAnsi="仿宋" w:cs="Times New Roman"/>
                <w:sz w:val="28"/>
                <w:szCs w:val="28"/>
                <w:lang w:eastAsia="zh-CN"/>
              </w:rPr>
            </w:pPr>
            <w:r w:rsidRPr="00A01A53">
              <w:rPr>
                <w:rFonts w:ascii="仿宋" w:eastAsia="仿宋" w:hAnsi="仿宋" w:cs="仿宋"/>
                <w:sz w:val="28"/>
                <w:szCs w:val="28"/>
                <w:lang w:eastAsia="zh-CN"/>
              </w:rPr>
              <w:t>1</w:t>
            </w:r>
            <w:r>
              <w:rPr>
                <w:rFonts w:ascii="仿宋" w:eastAsia="仿宋" w:hAnsi="仿宋" w:cs="仿宋"/>
                <w:sz w:val="28"/>
                <w:szCs w:val="28"/>
                <w:lang w:eastAsia="zh-CN"/>
              </w:rPr>
              <w:t>.</w:t>
            </w:r>
            <w:r w:rsidRPr="00A01A53">
              <w:rPr>
                <w:rFonts w:ascii="仿宋" w:eastAsia="仿宋" w:hAnsi="仿宋" w:cs="仿宋" w:hint="eastAsia"/>
                <w:sz w:val="28"/>
                <w:szCs w:val="28"/>
                <w:lang w:eastAsia="zh-CN"/>
              </w:rPr>
              <w:t>完成</w:t>
            </w:r>
            <w:r>
              <w:rPr>
                <w:rFonts w:ascii="仿宋" w:eastAsia="仿宋" w:hAnsi="仿宋" w:cs="仿宋" w:hint="eastAsia"/>
                <w:sz w:val="28"/>
                <w:szCs w:val="28"/>
                <w:lang w:eastAsia="zh-CN"/>
              </w:rPr>
              <w:t>了</w:t>
            </w:r>
            <w:r w:rsidRPr="00A01A53">
              <w:rPr>
                <w:rFonts w:ascii="仿宋" w:eastAsia="仿宋" w:hAnsi="仿宋" w:cs="仿宋" w:hint="eastAsia"/>
                <w:sz w:val="28"/>
                <w:szCs w:val="28"/>
                <w:lang w:eastAsia="zh-CN"/>
              </w:rPr>
              <w:t>教学计划规定的</w:t>
            </w:r>
            <w:r w:rsidRPr="00A01A53">
              <w:rPr>
                <w:rFonts w:ascii="仿宋" w:eastAsia="仿宋" w:hAnsi="仿宋" w:cs="仿宋"/>
                <w:sz w:val="28"/>
                <w:szCs w:val="28"/>
                <w:lang w:eastAsia="zh-CN"/>
              </w:rPr>
              <w:t>27</w:t>
            </w:r>
            <w:r w:rsidRPr="00A01A53">
              <w:rPr>
                <w:rFonts w:ascii="仿宋" w:eastAsia="仿宋" w:hAnsi="仿宋" w:cs="仿宋" w:hint="eastAsia"/>
                <w:sz w:val="28"/>
                <w:szCs w:val="28"/>
                <w:lang w:eastAsia="zh-CN"/>
              </w:rPr>
              <w:t>个专业</w:t>
            </w:r>
            <w:r w:rsidRPr="00A01A53">
              <w:rPr>
                <w:rFonts w:ascii="仿宋" w:eastAsia="仿宋" w:hAnsi="仿宋" w:cs="仿宋"/>
                <w:sz w:val="28"/>
                <w:szCs w:val="28"/>
                <w:lang w:eastAsia="zh-CN"/>
              </w:rPr>
              <w:t>3698</w:t>
            </w:r>
            <w:r w:rsidRPr="00A01A53">
              <w:rPr>
                <w:rFonts w:ascii="仿宋" w:eastAsia="仿宋" w:hAnsi="仿宋" w:cs="仿宋" w:hint="eastAsia"/>
                <w:sz w:val="28"/>
                <w:szCs w:val="28"/>
                <w:lang w:eastAsia="zh-CN"/>
              </w:rPr>
              <w:t>名学生的工程训练教学任务。</w:t>
            </w:r>
          </w:p>
          <w:p w:rsidR="00B355A5" w:rsidRPr="00A01A53" w:rsidRDefault="00B355A5">
            <w:pPr>
              <w:spacing w:line="480" w:lineRule="exact"/>
              <w:ind w:firstLineChars="200" w:firstLine="560"/>
              <w:rPr>
                <w:rFonts w:ascii="仿宋" w:eastAsia="仿宋" w:hAnsi="仿宋" w:cs="Times New Roman"/>
                <w:sz w:val="28"/>
                <w:szCs w:val="28"/>
                <w:lang w:eastAsia="zh-CN"/>
              </w:rPr>
            </w:pPr>
            <w:r w:rsidRPr="00A01A53">
              <w:rPr>
                <w:rFonts w:ascii="仿宋" w:eastAsia="仿宋" w:hAnsi="仿宋" w:cs="仿宋"/>
                <w:sz w:val="28"/>
                <w:szCs w:val="28"/>
                <w:lang w:eastAsia="zh-CN"/>
              </w:rPr>
              <w:t>2</w:t>
            </w:r>
            <w:r>
              <w:rPr>
                <w:rFonts w:ascii="仿宋" w:eastAsia="仿宋" w:hAnsi="仿宋" w:cs="仿宋"/>
                <w:sz w:val="28"/>
                <w:szCs w:val="28"/>
                <w:lang w:eastAsia="zh-CN"/>
              </w:rPr>
              <w:t>.</w:t>
            </w:r>
            <w:r w:rsidRPr="005256F5">
              <w:rPr>
                <w:rFonts w:ascii="仿宋" w:eastAsia="仿宋" w:hAnsi="仿宋" w:cs="仿宋" w:hint="eastAsia"/>
                <w:sz w:val="28"/>
                <w:szCs w:val="28"/>
                <w:lang w:eastAsia="zh-CN"/>
              </w:rPr>
              <w:t>更新</w:t>
            </w:r>
            <w:r>
              <w:rPr>
                <w:rFonts w:ascii="仿宋" w:eastAsia="仿宋" w:hAnsi="仿宋" w:cs="仿宋" w:hint="eastAsia"/>
                <w:sz w:val="28"/>
                <w:szCs w:val="28"/>
                <w:lang w:eastAsia="zh-CN"/>
              </w:rPr>
              <w:t>和完善</w:t>
            </w:r>
            <w:r w:rsidRPr="005256F5">
              <w:rPr>
                <w:rFonts w:ascii="仿宋" w:eastAsia="仿宋" w:hAnsi="仿宋" w:cs="仿宋" w:hint="eastAsia"/>
                <w:sz w:val="28"/>
                <w:szCs w:val="28"/>
                <w:lang w:eastAsia="zh-CN"/>
              </w:rPr>
              <w:t>工程训练教学内容</w:t>
            </w:r>
            <w:r>
              <w:rPr>
                <w:rFonts w:ascii="仿宋" w:eastAsia="仿宋" w:hAnsi="仿宋" w:cs="仿宋" w:hint="eastAsia"/>
                <w:sz w:val="28"/>
                <w:szCs w:val="28"/>
                <w:lang w:eastAsia="zh-CN"/>
              </w:rPr>
              <w:t>。完善了</w:t>
            </w:r>
            <w:r w:rsidRPr="00A01A53">
              <w:rPr>
                <w:rFonts w:ascii="仿宋" w:eastAsia="仿宋" w:hAnsi="仿宋" w:cs="仿宋" w:hint="eastAsia"/>
                <w:sz w:val="28"/>
                <w:szCs w:val="28"/>
                <w:lang w:eastAsia="zh-CN"/>
              </w:rPr>
              <w:t>柔性制造单元、焊接机器人等智能制造模块，</w:t>
            </w:r>
            <w:proofErr w:type="gramStart"/>
            <w:r>
              <w:rPr>
                <w:rFonts w:ascii="仿宋" w:eastAsia="仿宋" w:hAnsi="仿宋" w:cs="仿宋" w:hint="eastAsia"/>
                <w:sz w:val="28"/>
                <w:szCs w:val="28"/>
                <w:lang w:eastAsia="zh-CN"/>
              </w:rPr>
              <w:t>将</w:t>
            </w:r>
            <w:r w:rsidRPr="00A01A53">
              <w:rPr>
                <w:rFonts w:ascii="仿宋" w:eastAsia="仿宋" w:hAnsi="仿宋" w:cs="仿宋" w:hint="eastAsia"/>
                <w:sz w:val="28"/>
                <w:szCs w:val="28"/>
                <w:lang w:eastAsia="zh-CN"/>
              </w:rPr>
              <w:t>宇龙仿真软件</w:t>
            </w:r>
            <w:proofErr w:type="gramEnd"/>
            <w:r>
              <w:rPr>
                <w:rFonts w:ascii="仿宋" w:eastAsia="仿宋" w:hAnsi="仿宋" w:cs="仿宋" w:hint="eastAsia"/>
                <w:sz w:val="28"/>
                <w:szCs w:val="28"/>
                <w:lang w:eastAsia="zh-CN"/>
              </w:rPr>
              <w:t>应用于</w:t>
            </w:r>
            <w:r w:rsidRPr="00A01A53">
              <w:rPr>
                <w:rFonts w:ascii="仿宋" w:eastAsia="仿宋" w:hAnsi="仿宋" w:cs="仿宋" w:hint="eastAsia"/>
                <w:sz w:val="28"/>
                <w:szCs w:val="28"/>
                <w:lang w:eastAsia="zh-CN"/>
              </w:rPr>
              <w:t>数控车、数控</w:t>
            </w:r>
            <w:proofErr w:type="gramStart"/>
            <w:r w:rsidRPr="00A01A53">
              <w:rPr>
                <w:rFonts w:ascii="仿宋" w:eastAsia="仿宋" w:hAnsi="仿宋" w:cs="仿宋" w:hint="eastAsia"/>
                <w:sz w:val="28"/>
                <w:szCs w:val="28"/>
                <w:lang w:eastAsia="zh-CN"/>
              </w:rPr>
              <w:t>铣</w:t>
            </w:r>
            <w:proofErr w:type="gramEnd"/>
            <w:r>
              <w:rPr>
                <w:rFonts w:ascii="仿宋" w:eastAsia="仿宋" w:hAnsi="仿宋" w:cs="仿宋" w:hint="eastAsia"/>
                <w:sz w:val="28"/>
                <w:szCs w:val="28"/>
                <w:lang w:eastAsia="zh-CN"/>
              </w:rPr>
              <w:t>训练的虚拟仿真教学，</w:t>
            </w:r>
            <w:r w:rsidRPr="00A01A53">
              <w:rPr>
                <w:rFonts w:ascii="仿宋" w:eastAsia="仿宋" w:hAnsi="仿宋" w:cs="仿宋" w:hint="eastAsia"/>
                <w:sz w:val="28"/>
                <w:szCs w:val="28"/>
                <w:lang w:eastAsia="zh-CN"/>
              </w:rPr>
              <w:t>开发</w:t>
            </w:r>
            <w:r>
              <w:rPr>
                <w:rFonts w:ascii="仿宋" w:eastAsia="仿宋" w:hAnsi="仿宋" w:cs="仿宋" w:hint="eastAsia"/>
                <w:sz w:val="28"/>
                <w:szCs w:val="28"/>
                <w:lang w:eastAsia="zh-CN"/>
              </w:rPr>
              <w:t>了</w:t>
            </w:r>
            <w:r w:rsidRPr="00A01A53">
              <w:rPr>
                <w:rFonts w:ascii="仿宋" w:eastAsia="仿宋" w:hAnsi="仿宋" w:cs="仿宋" w:hint="eastAsia"/>
                <w:sz w:val="28"/>
                <w:szCs w:val="28"/>
                <w:lang w:eastAsia="zh-CN"/>
              </w:rPr>
              <w:t>象棋等</w:t>
            </w:r>
            <w:r w:rsidR="00EE4063">
              <w:rPr>
                <w:rFonts w:ascii="仿宋" w:eastAsia="仿宋" w:hAnsi="仿宋" w:cs="仿宋" w:hint="eastAsia"/>
                <w:sz w:val="28"/>
                <w:szCs w:val="28"/>
                <w:lang w:eastAsia="zh-CN"/>
              </w:rPr>
              <w:t>综合</w:t>
            </w:r>
            <w:r w:rsidRPr="00A01A53">
              <w:rPr>
                <w:rFonts w:ascii="仿宋" w:eastAsia="仿宋" w:hAnsi="仿宋" w:cs="仿宋" w:hint="eastAsia"/>
                <w:sz w:val="28"/>
                <w:szCs w:val="28"/>
                <w:lang w:eastAsia="zh-CN"/>
              </w:rPr>
              <w:t>训练</w:t>
            </w:r>
            <w:r>
              <w:rPr>
                <w:rFonts w:ascii="仿宋" w:eastAsia="仿宋" w:hAnsi="仿宋" w:cs="仿宋" w:hint="eastAsia"/>
                <w:sz w:val="28"/>
                <w:szCs w:val="28"/>
                <w:lang w:eastAsia="zh-CN"/>
              </w:rPr>
              <w:t>作品，</w:t>
            </w:r>
            <w:r w:rsidR="00EE4063">
              <w:rPr>
                <w:rFonts w:ascii="仿宋" w:eastAsia="仿宋" w:hAnsi="仿宋" w:cs="仿宋" w:hint="eastAsia"/>
                <w:sz w:val="28"/>
                <w:szCs w:val="28"/>
                <w:lang w:eastAsia="zh-CN"/>
              </w:rPr>
              <w:t>优化</w:t>
            </w:r>
            <w:r>
              <w:rPr>
                <w:rFonts w:ascii="仿宋" w:eastAsia="仿宋" w:hAnsi="仿宋" w:cs="仿宋" w:hint="eastAsia"/>
                <w:sz w:val="28"/>
                <w:szCs w:val="28"/>
                <w:lang w:eastAsia="zh-CN"/>
              </w:rPr>
              <w:t>了激光内雕、逆向工程及</w:t>
            </w:r>
            <w:r>
              <w:rPr>
                <w:rFonts w:ascii="仿宋" w:eastAsia="仿宋" w:hAnsi="仿宋" w:cs="仿宋"/>
                <w:sz w:val="28"/>
                <w:szCs w:val="28"/>
                <w:lang w:eastAsia="zh-CN"/>
              </w:rPr>
              <w:t>3D</w:t>
            </w:r>
            <w:r>
              <w:rPr>
                <w:rFonts w:ascii="仿宋" w:eastAsia="仿宋" w:hAnsi="仿宋" w:cs="仿宋" w:hint="eastAsia"/>
                <w:sz w:val="28"/>
                <w:szCs w:val="28"/>
                <w:lang w:eastAsia="zh-CN"/>
              </w:rPr>
              <w:t>打印创新训练内容，</w:t>
            </w:r>
            <w:r w:rsidRPr="00A01A53">
              <w:rPr>
                <w:rFonts w:ascii="仿宋" w:eastAsia="仿宋" w:hAnsi="仿宋" w:cs="仿宋" w:hint="eastAsia"/>
                <w:sz w:val="28"/>
                <w:szCs w:val="28"/>
                <w:lang w:eastAsia="zh-CN"/>
              </w:rPr>
              <w:t>工程训练教学内容更</w:t>
            </w:r>
            <w:r>
              <w:rPr>
                <w:rFonts w:ascii="仿宋" w:eastAsia="仿宋" w:hAnsi="仿宋" w:cs="仿宋" w:hint="eastAsia"/>
                <w:sz w:val="28"/>
                <w:szCs w:val="28"/>
                <w:lang w:eastAsia="zh-CN"/>
              </w:rPr>
              <w:t>加</w:t>
            </w:r>
            <w:r w:rsidRPr="00A01A53">
              <w:rPr>
                <w:rFonts w:ascii="仿宋" w:eastAsia="仿宋" w:hAnsi="仿宋" w:cs="仿宋" w:hint="eastAsia"/>
                <w:sz w:val="28"/>
                <w:szCs w:val="28"/>
                <w:lang w:eastAsia="zh-CN"/>
              </w:rPr>
              <w:t>完善。</w:t>
            </w:r>
          </w:p>
          <w:p w:rsidR="00B355A5" w:rsidRPr="00A01A53" w:rsidRDefault="00B355A5">
            <w:pPr>
              <w:spacing w:line="480" w:lineRule="exact"/>
              <w:ind w:firstLineChars="200" w:firstLine="560"/>
              <w:rPr>
                <w:rFonts w:ascii="仿宋" w:eastAsia="仿宋" w:hAnsi="仿宋" w:cs="Times New Roman"/>
                <w:sz w:val="28"/>
                <w:szCs w:val="28"/>
                <w:lang w:eastAsia="zh-CN"/>
              </w:rPr>
            </w:pPr>
            <w:r w:rsidRPr="00A01A53">
              <w:rPr>
                <w:rFonts w:ascii="仿宋" w:eastAsia="仿宋" w:hAnsi="仿宋" w:cs="仿宋"/>
                <w:sz w:val="28"/>
                <w:szCs w:val="28"/>
                <w:lang w:eastAsia="zh-CN"/>
              </w:rPr>
              <w:t>3</w:t>
            </w:r>
            <w:r>
              <w:rPr>
                <w:rFonts w:ascii="仿宋" w:eastAsia="仿宋" w:hAnsi="仿宋" w:cs="仿宋"/>
                <w:sz w:val="28"/>
                <w:szCs w:val="28"/>
                <w:lang w:eastAsia="zh-CN"/>
              </w:rPr>
              <w:t>.</w:t>
            </w:r>
            <w:r>
              <w:rPr>
                <w:rFonts w:ascii="仿宋" w:eastAsia="仿宋" w:hAnsi="仿宋" w:cs="仿宋" w:hint="eastAsia"/>
                <w:sz w:val="28"/>
                <w:szCs w:val="28"/>
                <w:lang w:eastAsia="zh-CN"/>
              </w:rPr>
              <w:t>推进</w:t>
            </w:r>
            <w:r w:rsidRPr="00803337">
              <w:rPr>
                <w:rFonts w:ascii="仿宋" w:eastAsia="仿宋" w:hAnsi="仿宋" w:cs="仿宋" w:hint="eastAsia"/>
                <w:sz w:val="28"/>
                <w:szCs w:val="28"/>
                <w:lang w:eastAsia="zh-CN"/>
              </w:rPr>
              <w:t>工程训练教学模式改革。</w:t>
            </w:r>
            <w:r>
              <w:rPr>
                <w:rFonts w:ascii="仿宋" w:eastAsia="仿宋" w:hAnsi="仿宋" w:cs="仿宋" w:hint="eastAsia"/>
                <w:sz w:val="28"/>
                <w:szCs w:val="28"/>
                <w:lang w:eastAsia="zh-CN"/>
              </w:rPr>
              <w:t>完善了</w:t>
            </w:r>
            <w:r w:rsidRPr="00A01A53">
              <w:rPr>
                <w:rFonts w:ascii="仿宋" w:eastAsia="仿宋" w:hAnsi="仿宋" w:cs="仿宋" w:hint="eastAsia"/>
                <w:sz w:val="28"/>
                <w:szCs w:val="28"/>
                <w:lang w:eastAsia="zh-CN"/>
              </w:rPr>
              <w:t>狙击步枪</w:t>
            </w:r>
            <w:r>
              <w:rPr>
                <w:rFonts w:ascii="仿宋" w:eastAsia="仿宋" w:hAnsi="仿宋" w:cs="仿宋" w:hint="eastAsia"/>
                <w:sz w:val="28"/>
                <w:szCs w:val="28"/>
                <w:lang w:eastAsia="zh-CN"/>
              </w:rPr>
              <w:t>的</w:t>
            </w:r>
            <w:r w:rsidRPr="00A01A53">
              <w:rPr>
                <w:rFonts w:ascii="仿宋" w:eastAsia="仿宋" w:hAnsi="仿宋" w:cs="仿宋" w:hint="eastAsia"/>
                <w:sz w:val="28"/>
                <w:szCs w:val="28"/>
                <w:lang w:eastAsia="zh-CN"/>
              </w:rPr>
              <w:t>三维</w:t>
            </w:r>
            <w:r>
              <w:rPr>
                <w:rFonts w:ascii="仿宋" w:eastAsia="仿宋" w:hAnsi="仿宋" w:cs="仿宋" w:hint="eastAsia"/>
                <w:sz w:val="28"/>
                <w:szCs w:val="28"/>
                <w:lang w:eastAsia="zh-CN"/>
              </w:rPr>
              <w:t>模型、</w:t>
            </w:r>
            <w:r w:rsidRPr="00A01A53">
              <w:rPr>
                <w:rFonts w:ascii="仿宋" w:eastAsia="仿宋" w:hAnsi="仿宋" w:cs="仿宋" w:hint="eastAsia"/>
                <w:sz w:val="28"/>
                <w:szCs w:val="28"/>
                <w:lang w:eastAsia="zh-CN"/>
              </w:rPr>
              <w:t>二维图</w:t>
            </w:r>
            <w:r w:rsidR="00EE4063">
              <w:rPr>
                <w:rFonts w:ascii="仿宋" w:eastAsia="仿宋" w:hAnsi="仿宋" w:cs="仿宋" w:hint="eastAsia"/>
                <w:sz w:val="28"/>
                <w:szCs w:val="28"/>
                <w:lang w:eastAsia="zh-CN"/>
              </w:rPr>
              <w:t>纸</w:t>
            </w:r>
            <w:r w:rsidRPr="00A01A53">
              <w:rPr>
                <w:rFonts w:ascii="仿宋" w:eastAsia="仿宋" w:hAnsi="仿宋" w:cs="仿宋" w:hint="eastAsia"/>
                <w:sz w:val="28"/>
                <w:szCs w:val="28"/>
                <w:lang w:eastAsia="zh-CN"/>
              </w:rPr>
              <w:t>和工艺文件，以项目引领</w:t>
            </w:r>
            <w:r>
              <w:rPr>
                <w:rFonts w:ascii="仿宋" w:eastAsia="仿宋" w:hAnsi="仿宋" w:cs="仿宋" w:hint="eastAsia"/>
                <w:sz w:val="28"/>
                <w:szCs w:val="28"/>
                <w:lang w:eastAsia="zh-CN"/>
              </w:rPr>
              <w:t>、团队协作、多个训练模块协同的方式完成了</w:t>
            </w:r>
            <w:r w:rsidRPr="00A01A53">
              <w:rPr>
                <w:rFonts w:ascii="仿宋" w:eastAsia="仿宋" w:hAnsi="仿宋" w:cs="仿宋" w:hint="eastAsia"/>
                <w:sz w:val="28"/>
                <w:szCs w:val="28"/>
                <w:lang w:eastAsia="zh-CN"/>
              </w:rPr>
              <w:t>“机械产品设计与制作创新性训练”，</w:t>
            </w:r>
            <w:r>
              <w:rPr>
                <w:rFonts w:ascii="仿宋" w:eastAsia="仿宋" w:hAnsi="仿宋" w:cs="仿宋" w:hint="eastAsia"/>
                <w:sz w:val="28"/>
                <w:szCs w:val="28"/>
                <w:lang w:eastAsia="zh-CN"/>
              </w:rPr>
              <w:t>实现了金工实习到工程训练的彻底转变，实现</w:t>
            </w:r>
            <w:r w:rsidRPr="00A01A53">
              <w:rPr>
                <w:rFonts w:ascii="仿宋" w:eastAsia="仿宋" w:hAnsi="仿宋" w:cs="仿宋" w:hint="eastAsia"/>
                <w:sz w:val="28"/>
                <w:szCs w:val="28"/>
                <w:lang w:eastAsia="zh-CN"/>
              </w:rPr>
              <w:t>了工程训练教学模式</w:t>
            </w:r>
            <w:r>
              <w:rPr>
                <w:rFonts w:ascii="仿宋" w:eastAsia="仿宋" w:hAnsi="仿宋" w:cs="仿宋" w:hint="eastAsia"/>
                <w:sz w:val="28"/>
                <w:szCs w:val="28"/>
                <w:lang w:eastAsia="zh-CN"/>
              </w:rPr>
              <w:t>的</w:t>
            </w:r>
            <w:r w:rsidRPr="00A01A53">
              <w:rPr>
                <w:rFonts w:ascii="仿宋" w:eastAsia="仿宋" w:hAnsi="仿宋" w:cs="仿宋" w:hint="eastAsia"/>
                <w:sz w:val="28"/>
                <w:szCs w:val="28"/>
                <w:lang w:eastAsia="zh-CN"/>
              </w:rPr>
              <w:t>改革。</w:t>
            </w:r>
          </w:p>
          <w:p w:rsidR="00B355A5" w:rsidRDefault="00B355A5">
            <w:pPr>
              <w:spacing w:line="480" w:lineRule="exact"/>
              <w:ind w:firstLineChars="200" w:firstLine="560"/>
              <w:rPr>
                <w:rFonts w:ascii="仿宋" w:eastAsia="仿宋" w:hAnsi="仿宋" w:cs="Times New Roman"/>
                <w:sz w:val="28"/>
                <w:szCs w:val="28"/>
                <w:lang w:eastAsia="zh-CN"/>
              </w:rPr>
            </w:pPr>
            <w:r w:rsidRPr="00A01A53">
              <w:rPr>
                <w:rFonts w:ascii="仿宋" w:eastAsia="仿宋" w:hAnsi="仿宋" w:cs="仿宋"/>
                <w:sz w:val="28"/>
                <w:szCs w:val="28"/>
                <w:lang w:eastAsia="zh-CN"/>
              </w:rPr>
              <w:t>4</w:t>
            </w:r>
            <w:r>
              <w:rPr>
                <w:rFonts w:ascii="仿宋" w:eastAsia="仿宋" w:hAnsi="仿宋" w:cs="仿宋"/>
                <w:sz w:val="28"/>
                <w:szCs w:val="28"/>
                <w:lang w:eastAsia="zh-CN"/>
              </w:rPr>
              <w:t>.</w:t>
            </w:r>
            <w:r>
              <w:rPr>
                <w:rFonts w:ascii="仿宋" w:eastAsia="仿宋" w:hAnsi="仿宋" w:cs="仿宋" w:hint="eastAsia"/>
                <w:sz w:val="28"/>
                <w:szCs w:val="28"/>
                <w:lang w:eastAsia="zh-CN"/>
              </w:rPr>
              <w:t>根据专业认证要求，配合</w:t>
            </w:r>
            <w:r w:rsidRPr="00A01A53">
              <w:rPr>
                <w:rFonts w:ascii="仿宋" w:eastAsia="仿宋" w:hAnsi="仿宋" w:cs="仿宋" w:hint="eastAsia"/>
                <w:sz w:val="28"/>
                <w:szCs w:val="28"/>
                <w:lang w:eastAsia="zh-CN"/>
              </w:rPr>
              <w:t>电气工程及其自动化专业</w:t>
            </w:r>
            <w:r>
              <w:rPr>
                <w:rFonts w:ascii="仿宋" w:eastAsia="仿宋" w:hAnsi="仿宋" w:cs="仿宋" w:hint="eastAsia"/>
                <w:sz w:val="28"/>
                <w:szCs w:val="28"/>
                <w:lang w:eastAsia="zh-CN"/>
              </w:rPr>
              <w:t>，完成了</w:t>
            </w:r>
            <w:r w:rsidRPr="00A01A53">
              <w:rPr>
                <w:rFonts w:ascii="仿宋" w:eastAsia="仿宋" w:hAnsi="仿宋" w:cs="仿宋" w:hint="eastAsia"/>
                <w:sz w:val="28"/>
                <w:szCs w:val="28"/>
                <w:lang w:eastAsia="zh-CN"/>
              </w:rPr>
              <w:t>认证专家进校考察相关</w:t>
            </w:r>
            <w:r>
              <w:rPr>
                <w:rFonts w:ascii="仿宋" w:eastAsia="仿宋" w:hAnsi="仿宋" w:cs="仿宋" w:hint="eastAsia"/>
                <w:sz w:val="28"/>
                <w:szCs w:val="28"/>
                <w:lang w:eastAsia="zh-CN"/>
              </w:rPr>
              <w:t>工程实训中心的</w:t>
            </w:r>
            <w:r w:rsidRPr="00A01A53">
              <w:rPr>
                <w:rFonts w:ascii="仿宋" w:eastAsia="仿宋" w:hAnsi="仿宋" w:cs="仿宋" w:hint="eastAsia"/>
                <w:sz w:val="28"/>
                <w:szCs w:val="28"/>
                <w:lang w:eastAsia="zh-CN"/>
              </w:rPr>
              <w:t>工作；</w:t>
            </w:r>
            <w:r>
              <w:rPr>
                <w:rFonts w:ascii="仿宋" w:eastAsia="仿宋" w:hAnsi="仿宋" w:cs="仿宋" w:hint="eastAsia"/>
                <w:sz w:val="28"/>
                <w:szCs w:val="28"/>
                <w:lang w:eastAsia="zh-CN"/>
              </w:rPr>
              <w:t>成立了</w:t>
            </w:r>
            <w:r w:rsidRPr="00A01A53">
              <w:rPr>
                <w:rFonts w:ascii="仿宋" w:eastAsia="仿宋" w:hAnsi="仿宋" w:cs="仿宋" w:hint="eastAsia"/>
                <w:sz w:val="28"/>
                <w:szCs w:val="28"/>
                <w:lang w:eastAsia="zh-CN"/>
              </w:rPr>
              <w:t>工程训练教学指导委员会。</w:t>
            </w:r>
          </w:p>
          <w:p w:rsidR="00B355A5" w:rsidRPr="00A01A53" w:rsidRDefault="00B355A5">
            <w:pPr>
              <w:spacing w:line="480" w:lineRule="exact"/>
              <w:ind w:firstLineChars="200" w:firstLine="560"/>
              <w:rPr>
                <w:rFonts w:ascii="仿宋" w:eastAsia="仿宋" w:hAnsi="仿宋" w:cs="Times New Roman"/>
                <w:sz w:val="28"/>
                <w:szCs w:val="28"/>
                <w:lang w:eastAsia="zh-CN"/>
              </w:rPr>
            </w:pPr>
            <w:r>
              <w:rPr>
                <w:rFonts w:ascii="仿宋" w:eastAsia="仿宋" w:hAnsi="仿宋" w:cs="仿宋"/>
                <w:sz w:val="28"/>
                <w:szCs w:val="28"/>
                <w:lang w:eastAsia="zh-CN"/>
              </w:rPr>
              <w:t>5.</w:t>
            </w:r>
            <w:r w:rsidRPr="00A01A53">
              <w:rPr>
                <w:rFonts w:ascii="仿宋" w:eastAsia="仿宋" w:hAnsi="仿宋" w:cs="仿宋" w:hint="eastAsia"/>
                <w:sz w:val="28"/>
                <w:szCs w:val="28"/>
                <w:lang w:eastAsia="zh-CN"/>
              </w:rPr>
              <w:t>开展第二届“教风学风建设月”和“教学质量提高月”，</w:t>
            </w:r>
            <w:r>
              <w:rPr>
                <w:rFonts w:ascii="仿宋" w:eastAsia="仿宋" w:hAnsi="仿宋" w:cs="仿宋" w:hint="eastAsia"/>
                <w:sz w:val="28"/>
                <w:szCs w:val="28"/>
                <w:lang w:eastAsia="zh-CN"/>
              </w:rPr>
              <w:t>使其常态化、制度化；完善</w:t>
            </w:r>
            <w:r w:rsidRPr="00A01A53">
              <w:rPr>
                <w:rFonts w:ascii="仿宋" w:eastAsia="仿宋" w:hAnsi="仿宋" w:cs="仿宋" w:hint="eastAsia"/>
                <w:sz w:val="28"/>
                <w:szCs w:val="28"/>
                <w:lang w:eastAsia="zh-CN"/>
              </w:rPr>
              <w:t>了《工程训练教学管理办法》、《工程训练学生管理办法》、《工程训练实践教学听课办法》、《工程训练教师教学质量评价办法》等管理制度并实施。建立起</w:t>
            </w:r>
            <w:r>
              <w:rPr>
                <w:rFonts w:ascii="仿宋" w:eastAsia="仿宋" w:hAnsi="仿宋" w:cs="仿宋" w:hint="eastAsia"/>
                <w:sz w:val="28"/>
                <w:szCs w:val="28"/>
                <w:lang w:eastAsia="zh-CN"/>
              </w:rPr>
              <w:t>了</w:t>
            </w:r>
            <w:r w:rsidRPr="00A01A53">
              <w:rPr>
                <w:rFonts w:ascii="仿宋" w:eastAsia="仿宋" w:hAnsi="仿宋" w:cs="仿宋" w:hint="eastAsia"/>
                <w:sz w:val="28"/>
                <w:szCs w:val="28"/>
                <w:lang w:eastAsia="zh-CN"/>
              </w:rPr>
              <w:t>师德学风和教学质量保障长效机制。</w:t>
            </w:r>
          </w:p>
          <w:p w:rsidR="00B355A5" w:rsidRPr="00A01A53" w:rsidRDefault="00B355A5">
            <w:pPr>
              <w:spacing w:line="480" w:lineRule="exact"/>
              <w:ind w:firstLineChars="200" w:firstLine="560"/>
              <w:rPr>
                <w:rFonts w:ascii="仿宋" w:eastAsia="仿宋" w:hAnsi="仿宋" w:cs="Times New Roman"/>
                <w:sz w:val="28"/>
                <w:szCs w:val="28"/>
                <w:lang w:eastAsia="zh-CN"/>
              </w:rPr>
            </w:pPr>
            <w:r>
              <w:rPr>
                <w:rFonts w:ascii="仿宋" w:eastAsia="仿宋" w:hAnsi="仿宋" w:cs="仿宋"/>
                <w:sz w:val="28"/>
                <w:szCs w:val="28"/>
                <w:lang w:eastAsia="zh-CN"/>
              </w:rPr>
              <w:t>6.</w:t>
            </w:r>
            <w:r w:rsidRPr="00A01A53">
              <w:rPr>
                <w:rFonts w:ascii="仿宋" w:eastAsia="仿宋" w:hAnsi="仿宋" w:cs="仿宋" w:hint="eastAsia"/>
                <w:sz w:val="28"/>
                <w:szCs w:val="28"/>
                <w:lang w:eastAsia="zh-CN"/>
              </w:rPr>
              <w:t>指导教师参加全国</w:t>
            </w:r>
            <w:r>
              <w:rPr>
                <w:rFonts w:ascii="仿宋" w:eastAsia="仿宋" w:hAnsi="仿宋" w:cs="仿宋" w:hint="eastAsia"/>
                <w:sz w:val="28"/>
                <w:szCs w:val="28"/>
                <w:lang w:eastAsia="zh-CN"/>
              </w:rPr>
              <w:t>和山东省</w:t>
            </w:r>
            <w:r w:rsidRPr="00A01A53">
              <w:rPr>
                <w:rFonts w:ascii="仿宋" w:eastAsia="仿宋" w:hAnsi="仿宋" w:cs="仿宋" w:hint="eastAsia"/>
                <w:sz w:val="28"/>
                <w:szCs w:val="28"/>
                <w:lang w:eastAsia="zh-CN"/>
              </w:rPr>
              <w:t>工程训练课程青年</w:t>
            </w:r>
            <w:proofErr w:type="gramStart"/>
            <w:r w:rsidRPr="00A01A53">
              <w:rPr>
                <w:rFonts w:ascii="仿宋" w:eastAsia="仿宋" w:hAnsi="仿宋" w:cs="仿宋" w:hint="eastAsia"/>
                <w:sz w:val="28"/>
                <w:szCs w:val="28"/>
                <w:lang w:eastAsia="zh-CN"/>
              </w:rPr>
              <w:t>教师微课比赛</w:t>
            </w:r>
            <w:proofErr w:type="gramEnd"/>
            <w:r w:rsidRPr="00A01A53">
              <w:rPr>
                <w:rFonts w:ascii="仿宋" w:eastAsia="仿宋" w:hAnsi="仿宋" w:cs="仿宋" w:hint="eastAsia"/>
                <w:sz w:val="28"/>
                <w:szCs w:val="28"/>
                <w:lang w:eastAsia="zh-CN"/>
              </w:rPr>
              <w:t>，分获国家级二等奖</w:t>
            </w:r>
            <w:r>
              <w:rPr>
                <w:rFonts w:ascii="仿宋" w:eastAsia="仿宋" w:hAnsi="仿宋" w:cs="仿宋" w:hint="eastAsia"/>
                <w:sz w:val="28"/>
                <w:szCs w:val="28"/>
                <w:lang w:eastAsia="zh-CN"/>
              </w:rPr>
              <w:t>、</w:t>
            </w:r>
            <w:r w:rsidRPr="00A01A53">
              <w:rPr>
                <w:rFonts w:ascii="仿宋" w:eastAsia="仿宋" w:hAnsi="仿宋" w:cs="仿宋" w:hint="eastAsia"/>
                <w:sz w:val="28"/>
                <w:szCs w:val="28"/>
                <w:lang w:eastAsia="zh-CN"/>
              </w:rPr>
              <w:t>省级一等奖</w:t>
            </w:r>
            <w:r>
              <w:rPr>
                <w:rFonts w:ascii="仿宋" w:eastAsia="仿宋" w:hAnsi="仿宋" w:cs="仿宋" w:hint="eastAsia"/>
                <w:sz w:val="28"/>
                <w:szCs w:val="28"/>
                <w:lang w:eastAsia="zh-CN"/>
              </w:rPr>
              <w:t>、</w:t>
            </w:r>
            <w:r w:rsidRPr="00A01A53">
              <w:rPr>
                <w:rFonts w:ascii="仿宋" w:eastAsia="仿宋" w:hAnsi="仿宋" w:cs="仿宋" w:hint="eastAsia"/>
                <w:sz w:val="28"/>
                <w:szCs w:val="28"/>
                <w:lang w:eastAsia="zh-CN"/>
              </w:rPr>
              <w:t>二等奖</w:t>
            </w:r>
            <w:r>
              <w:rPr>
                <w:rFonts w:ascii="仿宋" w:eastAsia="仿宋" w:hAnsi="仿宋" w:cs="仿宋" w:hint="eastAsia"/>
                <w:sz w:val="28"/>
                <w:szCs w:val="28"/>
                <w:lang w:eastAsia="zh-CN"/>
              </w:rPr>
              <w:t>各</w:t>
            </w:r>
            <w:r w:rsidRPr="00A01A53">
              <w:rPr>
                <w:rFonts w:ascii="仿宋" w:eastAsia="仿宋" w:hAnsi="仿宋" w:cs="仿宋"/>
                <w:sz w:val="28"/>
                <w:szCs w:val="28"/>
                <w:lang w:eastAsia="zh-CN"/>
              </w:rPr>
              <w:t>1</w:t>
            </w:r>
            <w:r w:rsidRPr="00A01A53">
              <w:rPr>
                <w:rFonts w:ascii="仿宋" w:eastAsia="仿宋" w:hAnsi="仿宋" w:cs="仿宋" w:hint="eastAsia"/>
                <w:sz w:val="28"/>
                <w:szCs w:val="28"/>
                <w:lang w:eastAsia="zh-CN"/>
              </w:rPr>
              <w:t>项。</w:t>
            </w:r>
            <w:r w:rsidRPr="00A01A53">
              <w:rPr>
                <w:rFonts w:ascii="仿宋" w:eastAsia="仿宋" w:hAnsi="仿宋" w:cs="仿宋"/>
                <w:sz w:val="28"/>
                <w:szCs w:val="28"/>
                <w:lang w:eastAsia="zh-CN"/>
              </w:rPr>
              <w:t>15</w:t>
            </w:r>
            <w:r w:rsidRPr="00A01A53">
              <w:rPr>
                <w:rFonts w:ascii="仿宋" w:eastAsia="仿宋" w:hAnsi="仿宋" w:cs="仿宋" w:hint="eastAsia"/>
                <w:sz w:val="28"/>
                <w:szCs w:val="28"/>
                <w:lang w:eastAsia="zh-CN"/>
              </w:rPr>
              <w:t>名指导教师</w:t>
            </w:r>
            <w:r>
              <w:rPr>
                <w:rFonts w:ascii="仿宋" w:eastAsia="仿宋" w:hAnsi="仿宋" w:cs="仿宋" w:hint="eastAsia"/>
                <w:sz w:val="28"/>
                <w:szCs w:val="28"/>
                <w:lang w:eastAsia="zh-CN"/>
              </w:rPr>
              <w:t>通过</w:t>
            </w:r>
            <w:r w:rsidRPr="00A01A53">
              <w:rPr>
                <w:rFonts w:ascii="仿宋" w:eastAsia="仿宋" w:hAnsi="仿宋" w:cs="仿宋" w:hint="eastAsia"/>
                <w:sz w:val="28"/>
                <w:szCs w:val="28"/>
                <w:lang w:eastAsia="zh-CN"/>
              </w:rPr>
              <w:t>职业资格鉴定考试</w:t>
            </w:r>
            <w:r>
              <w:rPr>
                <w:rFonts w:ascii="仿宋" w:eastAsia="仿宋" w:hAnsi="仿宋" w:cs="仿宋" w:hint="eastAsia"/>
                <w:sz w:val="28"/>
                <w:szCs w:val="28"/>
                <w:lang w:eastAsia="zh-CN"/>
              </w:rPr>
              <w:t>。</w:t>
            </w:r>
          </w:p>
          <w:p w:rsidR="00B355A5" w:rsidRPr="003E5BF7" w:rsidRDefault="00B355A5">
            <w:pPr>
              <w:spacing w:line="480" w:lineRule="exact"/>
              <w:ind w:firstLineChars="200" w:firstLine="560"/>
              <w:rPr>
                <w:rFonts w:ascii="仿宋" w:eastAsia="仿宋" w:hAnsi="仿宋" w:cs="Times New Roman"/>
                <w:sz w:val="28"/>
                <w:szCs w:val="28"/>
                <w:lang w:eastAsia="zh-CN"/>
              </w:rPr>
            </w:pPr>
            <w:r>
              <w:rPr>
                <w:rFonts w:ascii="仿宋" w:eastAsia="仿宋" w:hAnsi="仿宋" w:cs="仿宋"/>
                <w:sz w:val="28"/>
                <w:szCs w:val="28"/>
                <w:lang w:eastAsia="zh-CN"/>
              </w:rPr>
              <w:t>7.</w:t>
            </w:r>
            <w:r>
              <w:rPr>
                <w:rFonts w:ascii="仿宋" w:eastAsia="仿宋" w:hAnsi="仿宋" w:cs="仿宋" w:hint="eastAsia"/>
                <w:sz w:val="28"/>
                <w:szCs w:val="28"/>
                <w:lang w:eastAsia="zh-CN"/>
              </w:rPr>
              <w:t>拓展工程训练创新基地功能。</w:t>
            </w:r>
            <w:r w:rsidRPr="003E5BF7">
              <w:rPr>
                <w:rFonts w:ascii="仿宋" w:eastAsia="仿宋" w:hAnsi="仿宋" w:cs="仿宋" w:hint="eastAsia"/>
                <w:sz w:val="28"/>
                <w:szCs w:val="28"/>
                <w:lang w:eastAsia="zh-CN"/>
              </w:rPr>
              <w:t>组织举办</w:t>
            </w:r>
            <w:r>
              <w:rPr>
                <w:rFonts w:ascii="仿宋" w:eastAsia="仿宋" w:hAnsi="仿宋" w:cs="仿宋" w:hint="eastAsia"/>
                <w:sz w:val="28"/>
                <w:szCs w:val="28"/>
                <w:lang w:eastAsia="zh-CN"/>
              </w:rPr>
              <w:t>了学校</w:t>
            </w:r>
            <w:r w:rsidRPr="003E5BF7">
              <w:rPr>
                <w:rFonts w:ascii="仿宋" w:eastAsia="仿宋" w:hAnsi="仿宋" w:cs="仿宋" w:hint="eastAsia"/>
                <w:sz w:val="28"/>
                <w:szCs w:val="28"/>
                <w:lang w:eastAsia="zh-CN"/>
              </w:rPr>
              <w:t>机械产品数字化设计大赛、工程训练综合能力竞赛、大学生智能制造大赛</w:t>
            </w:r>
            <w:r>
              <w:rPr>
                <w:rFonts w:ascii="仿宋" w:eastAsia="仿宋" w:hAnsi="仿宋" w:cs="仿宋" w:hint="eastAsia"/>
                <w:sz w:val="28"/>
                <w:szCs w:val="28"/>
                <w:lang w:eastAsia="zh-CN"/>
              </w:rPr>
              <w:t>等</w:t>
            </w:r>
            <w:r>
              <w:rPr>
                <w:rFonts w:ascii="仿宋" w:eastAsia="仿宋" w:hAnsi="仿宋" w:cs="仿宋"/>
                <w:sz w:val="28"/>
                <w:szCs w:val="28"/>
                <w:lang w:eastAsia="zh-CN"/>
              </w:rPr>
              <w:t>6</w:t>
            </w:r>
            <w:r>
              <w:rPr>
                <w:rFonts w:ascii="仿宋" w:eastAsia="仿宋" w:hAnsi="仿宋" w:cs="仿宋" w:hint="eastAsia"/>
                <w:sz w:val="28"/>
                <w:szCs w:val="28"/>
                <w:lang w:eastAsia="zh-CN"/>
              </w:rPr>
              <w:t>大类校赛；</w:t>
            </w:r>
            <w:r w:rsidRPr="003E5BF7">
              <w:rPr>
                <w:rFonts w:ascii="仿宋" w:eastAsia="仿宋" w:hAnsi="仿宋" w:cs="仿宋" w:hint="eastAsia"/>
                <w:sz w:val="28"/>
                <w:szCs w:val="28"/>
                <w:lang w:eastAsia="zh-CN"/>
              </w:rPr>
              <w:t>完成</w:t>
            </w:r>
            <w:r>
              <w:rPr>
                <w:rFonts w:ascii="仿宋" w:eastAsia="仿宋" w:hAnsi="仿宋" w:cs="仿宋" w:hint="eastAsia"/>
                <w:sz w:val="28"/>
                <w:szCs w:val="28"/>
                <w:lang w:eastAsia="zh-CN"/>
              </w:rPr>
              <w:t>上</w:t>
            </w:r>
            <w:r w:rsidRPr="003E5BF7">
              <w:rPr>
                <w:rFonts w:ascii="仿宋" w:eastAsia="仿宋" w:hAnsi="仿宋" w:cs="仿宋" w:hint="eastAsia"/>
                <w:sz w:val="28"/>
                <w:szCs w:val="28"/>
                <w:lang w:eastAsia="zh-CN"/>
              </w:rPr>
              <w:t>年度的全国大学生创新创业训练项目及校内课题</w:t>
            </w:r>
            <w:r w:rsidRPr="003E5BF7">
              <w:rPr>
                <w:rFonts w:ascii="仿宋" w:eastAsia="仿宋" w:hAnsi="仿宋" w:cs="仿宋"/>
                <w:sz w:val="28"/>
                <w:szCs w:val="28"/>
                <w:lang w:eastAsia="zh-CN"/>
              </w:rPr>
              <w:t>16</w:t>
            </w:r>
            <w:r w:rsidRPr="003E5BF7">
              <w:rPr>
                <w:rFonts w:ascii="仿宋" w:eastAsia="仿宋" w:hAnsi="仿宋" w:cs="仿宋" w:hint="eastAsia"/>
                <w:sz w:val="28"/>
                <w:szCs w:val="28"/>
                <w:lang w:eastAsia="zh-CN"/>
              </w:rPr>
              <w:t>项，获批新项目</w:t>
            </w:r>
            <w:r w:rsidRPr="003E5BF7">
              <w:rPr>
                <w:rFonts w:ascii="仿宋" w:eastAsia="仿宋" w:hAnsi="仿宋" w:cs="仿宋"/>
                <w:sz w:val="28"/>
                <w:szCs w:val="28"/>
                <w:lang w:eastAsia="zh-CN"/>
              </w:rPr>
              <w:t>23</w:t>
            </w:r>
            <w:r w:rsidRPr="003E5BF7">
              <w:rPr>
                <w:rFonts w:ascii="仿宋" w:eastAsia="仿宋" w:hAnsi="仿宋" w:cs="仿宋" w:hint="eastAsia"/>
                <w:sz w:val="28"/>
                <w:szCs w:val="28"/>
                <w:lang w:eastAsia="zh-CN"/>
              </w:rPr>
              <w:t>项。</w:t>
            </w:r>
          </w:p>
          <w:p w:rsidR="00B355A5" w:rsidRDefault="00B355A5">
            <w:pPr>
              <w:spacing w:line="480" w:lineRule="exact"/>
              <w:ind w:firstLineChars="200" w:firstLine="560"/>
              <w:rPr>
                <w:rFonts w:ascii="仿宋" w:eastAsia="仿宋" w:hAnsi="仿宋" w:cs="Times New Roman"/>
                <w:sz w:val="28"/>
                <w:szCs w:val="28"/>
                <w:lang w:eastAsia="zh-CN"/>
              </w:rPr>
            </w:pPr>
            <w:r>
              <w:rPr>
                <w:rFonts w:ascii="仿宋" w:eastAsia="仿宋" w:hAnsi="仿宋" w:cs="仿宋"/>
                <w:sz w:val="28"/>
                <w:szCs w:val="28"/>
                <w:lang w:eastAsia="zh-CN"/>
              </w:rPr>
              <w:t>8.</w:t>
            </w:r>
            <w:r w:rsidRPr="003E5BF7">
              <w:rPr>
                <w:rFonts w:ascii="仿宋" w:eastAsia="仿宋" w:hAnsi="仿宋" w:cs="仿宋" w:hint="eastAsia"/>
                <w:sz w:val="28"/>
                <w:szCs w:val="28"/>
                <w:lang w:eastAsia="zh-CN"/>
              </w:rPr>
              <w:t>各类项</w:t>
            </w:r>
            <w:r>
              <w:rPr>
                <w:rFonts w:ascii="仿宋" w:eastAsia="仿宋" w:hAnsi="仿宋" w:cs="仿宋" w:hint="eastAsia"/>
                <w:sz w:val="28"/>
                <w:szCs w:val="28"/>
                <w:lang w:eastAsia="zh-CN"/>
              </w:rPr>
              <w:t>竞赛获奖</w:t>
            </w:r>
            <w:r w:rsidRPr="003E5BF7">
              <w:rPr>
                <w:rFonts w:ascii="仿宋" w:eastAsia="仿宋" w:hAnsi="仿宋" w:cs="仿宋" w:hint="eastAsia"/>
                <w:sz w:val="28"/>
                <w:szCs w:val="28"/>
                <w:lang w:eastAsia="zh-CN"/>
              </w:rPr>
              <w:t>。</w:t>
            </w:r>
            <w:r>
              <w:rPr>
                <w:rFonts w:ascii="仿宋" w:eastAsia="仿宋" w:hAnsi="仿宋" w:cs="仿宋" w:hint="eastAsia"/>
                <w:sz w:val="28"/>
                <w:szCs w:val="28"/>
                <w:lang w:eastAsia="zh-CN"/>
              </w:rPr>
              <w:t>获</w:t>
            </w:r>
            <w:r w:rsidRPr="003E5BF7">
              <w:rPr>
                <w:rFonts w:ascii="仿宋" w:eastAsia="仿宋" w:hAnsi="仿宋" w:cs="仿宋" w:hint="eastAsia"/>
                <w:sz w:val="28"/>
                <w:szCs w:val="28"/>
                <w:lang w:eastAsia="zh-CN"/>
              </w:rPr>
              <w:t>全国大学生工程训练综合能力竞赛</w:t>
            </w:r>
            <w:r>
              <w:rPr>
                <w:rFonts w:ascii="仿宋" w:eastAsia="仿宋" w:hAnsi="仿宋" w:cs="仿宋" w:hint="eastAsia"/>
                <w:sz w:val="28"/>
                <w:szCs w:val="28"/>
                <w:lang w:eastAsia="zh-CN"/>
              </w:rPr>
              <w:t>和</w:t>
            </w:r>
            <w:r>
              <w:rPr>
                <w:rFonts w:ascii="仿宋" w:eastAsia="仿宋" w:hAnsi="仿宋" w:cs="仿宋" w:hint="eastAsia"/>
                <w:sz w:val="28"/>
                <w:szCs w:val="28"/>
                <w:lang w:eastAsia="zh-CN"/>
              </w:rPr>
              <w:lastRenderedPageBreak/>
              <w:t>全国大学生工程机器人大赛</w:t>
            </w:r>
            <w:r w:rsidRPr="003E5BF7">
              <w:rPr>
                <w:rFonts w:ascii="仿宋" w:eastAsia="仿宋" w:hAnsi="仿宋" w:cs="仿宋" w:hint="eastAsia"/>
                <w:sz w:val="28"/>
                <w:szCs w:val="28"/>
                <w:lang w:eastAsia="zh-CN"/>
              </w:rPr>
              <w:t>一</w:t>
            </w:r>
            <w:r>
              <w:rPr>
                <w:rFonts w:ascii="仿宋" w:eastAsia="仿宋" w:hAnsi="仿宋" w:cs="仿宋" w:hint="eastAsia"/>
                <w:sz w:val="28"/>
                <w:szCs w:val="28"/>
                <w:lang w:eastAsia="zh-CN"/>
              </w:rPr>
              <w:t>、二</w:t>
            </w:r>
            <w:r w:rsidRPr="003E5BF7">
              <w:rPr>
                <w:rFonts w:ascii="仿宋" w:eastAsia="仿宋" w:hAnsi="仿宋" w:cs="仿宋" w:hint="eastAsia"/>
                <w:sz w:val="28"/>
                <w:szCs w:val="28"/>
                <w:lang w:eastAsia="zh-CN"/>
              </w:rPr>
              <w:t>等奖</w:t>
            </w:r>
            <w:r>
              <w:rPr>
                <w:rFonts w:ascii="仿宋" w:eastAsia="仿宋" w:hAnsi="仿宋" w:cs="仿宋" w:hint="eastAsia"/>
                <w:sz w:val="28"/>
                <w:szCs w:val="28"/>
                <w:lang w:eastAsia="zh-CN"/>
              </w:rPr>
              <w:t>各</w:t>
            </w:r>
            <w:r w:rsidRPr="003E5BF7">
              <w:rPr>
                <w:rFonts w:ascii="仿宋" w:eastAsia="仿宋" w:hAnsi="仿宋" w:cs="仿宋"/>
                <w:sz w:val="28"/>
                <w:szCs w:val="28"/>
                <w:lang w:eastAsia="zh-CN"/>
              </w:rPr>
              <w:t>1</w:t>
            </w:r>
            <w:r w:rsidRPr="003E5BF7">
              <w:rPr>
                <w:rFonts w:ascii="仿宋" w:eastAsia="仿宋" w:hAnsi="仿宋" w:cs="仿宋" w:hint="eastAsia"/>
                <w:sz w:val="28"/>
                <w:szCs w:val="28"/>
                <w:lang w:eastAsia="zh-CN"/>
              </w:rPr>
              <w:t>项</w:t>
            </w:r>
            <w:r>
              <w:rPr>
                <w:rFonts w:ascii="仿宋" w:eastAsia="仿宋" w:hAnsi="仿宋" w:cs="仿宋" w:hint="eastAsia"/>
                <w:sz w:val="28"/>
                <w:szCs w:val="28"/>
                <w:lang w:eastAsia="zh-CN"/>
              </w:rPr>
              <w:t>，</w:t>
            </w:r>
            <w:r w:rsidRPr="003E5BF7">
              <w:rPr>
                <w:rFonts w:ascii="仿宋" w:eastAsia="仿宋" w:hAnsi="仿宋" w:cs="仿宋" w:hint="eastAsia"/>
                <w:sz w:val="28"/>
                <w:szCs w:val="28"/>
                <w:lang w:eastAsia="zh-CN"/>
              </w:rPr>
              <w:t>三等奖</w:t>
            </w:r>
            <w:r>
              <w:rPr>
                <w:rFonts w:ascii="仿宋" w:eastAsia="仿宋" w:hAnsi="仿宋" w:cs="仿宋"/>
                <w:sz w:val="28"/>
                <w:szCs w:val="28"/>
                <w:lang w:eastAsia="zh-CN"/>
              </w:rPr>
              <w:t>2</w:t>
            </w:r>
            <w:r w:rsidRPr="003E5BF7">
              <w:rPr>
                <w:rFonts w:ascii="仿宋" w:eastAsia="仿宋" w:hAnsi="仿宋" w:cs="仿宋" w:hint="eastAsia"/>
                <w:sz w:val="28"/>
                <w:szCs w:val="28"/>
                <w:lang w:eastAsia="zh-CN"/>
              </w:rPr>
              <w:t>项；</w:t>
            </w:r>
            <w:r>
              <w:rPr>
                <w:rFonts w:ascii="仿宋" w:eastAsia="仿宋" w:hAnsi="仿宋" w:cs="仿宋" w:hint="eastAsia"/>
                <w:sz w:val="28"/>
                <w:szCs w:val="28"/>
                <w:lang w:eastAsia="zh-CN"/>
              </w:rPr>
              <w:t>获</w:t>
            </w:r>
            <w:r w:rsidRPr="003E5BF7">
              <w:rPr>
                <w:rFonts w:ascii="仿宋" w:eastAsia="仿宋" w:hAnsi="仿宋" w:cs="仿宋" w:hint="eastAsia"/>
                <w:sz w:val="28"/>
                <w:szCs w:val="28"/>
                <w:lang w:eastAsia="zh-CN"/>
              </w:rPr>
              <w:t>全国应用型人才技能大赛一等奖</w:t>
            </w:r>
            <w:r w:rsidRPr="003E5BF7">
              <w:rPr>
                <w:rFonts w:ascii="仿宋" w:eastAsia="仿宋" w:hAnsi="仿宋" w:cs="仿宋"/>
                <w:sz w:val="28"/>
                <w:szCs w:val="28"/>
                <w:lang w:eastAsia="zh-CN"/>
              </w:rPr>
              <w:t>3</w:t>
            </w:r>
            <w:r w:rsidRPr="003E5BF7">
              <w:rPr>
                <w:rFonts w:ascii="仿宋" w:eastAsia="仿宋" w:hAnsi="仿宋" w:cs="仿宋" w:hint="eastAsia"/>
                <w:sz w:val="28"/>
                <w:szCs w:val="28"/>
                <w:lang w:eastAsia="zh-CN"/>
              </w:rPr>
              <w:t>项、二等奖</w:t>
            </w:r>
            <w:r w:rsidRPr="003E5BF7">
              <w:rPr>
                <w:rFonts w:ascii="仿宋" w:eastAsia="仿宋" w:hAnsi="仿宋" w:cs="仿宋"/>
                <w:sz w:val="28"/>
                <w:szCs w:val="28"/>
                <w:lang w:eastAsia="zh-CN"/>
              </w:rPr>
              <w:t>2</w:t>
            </w:r>
            <w:r w:rsidRPr="003E5BF7">
              <w:rPr>
                <w:rFonts w:ascii="仿宋" w:eastAsia="仿宋" w:hAnsi="仿宋" w:cs="仿宋" w:hint="eastAsia"/>
                <w:sz w:val="28"/>
                <w:szCs w:val="28"/>
                <w:lang w:eastAsia="zh-CN"/>
              </w:rPr>
              <w:t>项、三等奖</w:t>
            </w:r>
            <w:r w:rsidRPr="003E5BF7">
              <w:rPr>
                <w:rFonts w:ascii="仿宋" w:eastAsia="仿宋" w:hAnsi="仿宋" w:cs="仿宋"/>
                <w:sz w:val="28"/>
                <w:szCs w:val="28"/>
                <w:lang w:eastAsia="zh-CN"/>
              </w:rPr>
              <w:t>16</w:t>
            </w:r>
            <w:r w:rsidRPr="003E5BF7">
              <w:rPr>
                <w:rFonts w:ascii="仿宋" w:eastAsia="仿宋" w:hAnsi="仿宋" w:cs="仿宋" w:hint="eastAsia"/>
                <w:sz w:val="28"/>
                <w:szCs w:val="28"/>
                <w:lang w:eastAsia="zh-CN"/>
              </w:rPr>
              <w:t>项。</w:t>
            </w:r>
            <w:r>
              <w:rPr>
                <w:rFonts w:ascii="仿宋" w:eastAsia="仿宋" w:hAnsi="仿宋" w:cs="仿宋" w:hint="eastAsia"/>
                <w:sz w:val="28"/>
                <w:szCs w:val="28"/>
                <w:lang w:eastAsia="zh-CN"/>
              </w:rPr>
              <w:t>获</w:t>
            </w:r>
            <w:r w:rsidRPr="003E5BF7">
              <w:rPr>
                <w:rFonts w:ascii="仿宋" w:eastAsia="仿宋" w:hAnsi="仿宋" w:cs="仿宋" w:hint="eastAsia"/>
                <w:sz w:val="28"/>
                <w:szCs w:val="28"/>
                <w:lang w:eastAsia="zh-CN"/>
              </w:rPr>
              <w:t>山东省大学生工程训练综合能力竞赛</w:t>
            </w:r>
            <w:r>
              <w:rPr>
                <w:rFonts w:ascii="仿宋" w:eastAsia="仿宋" w:hAnsi="仿宋" w:cs="仿宋" w:hint="eastAsia"/>
                <w:sz w:val="28"/>
                <w:szCs w:val="28"/>
                <w:lang w:eastAsia="zh-CN"/>
              </w:rPr>
              <w:t>、</w:t>
            </w:r>
            <w:r w:rsidRPr="003E5BF7">
              <w:rPr>
                <w:rFonts w:ascii="仿宋" w:eastAsia="仿宋" w:hAnsi="仿宋" w:cs="仿宋" w:hint="eastAsia"/>
                <w:sz w:val="28"/>
                <w:szCs w:val="28"/>
                <w:lang w:eastAsia="zh-CN"/>
              </w:rPr>
              <w:t>山东省大学生智能制造大赛</w:t>
            </w:r>
            <w:r>
              <w:rPr>
                <w:rFonts w:ascii="仿宋" w:eastAsia="仿宋" w:hAnsi="仿宋" w:cs="仿宋" w:hint="eastAsia"/>
                <w:sz w:val="28"/>
                <w:szCs w:val="28"/>
                <w:lang w:eastAsia="zh-CN"/>
              </w:rPr>
              <w:t>及</w:t>
            </w:r>
            <w:r w:rsidRPr="003E5BF7">
              <w:rPr>
                <w:rFonts w:ascii="仿宋" w:eastAsia="仿宋" w:hAnsi="仿宋" w:cs="仿宋" w:hint="eastAsia"/>
                <w:sz w:val="28"/>
                <w:szCs w:val="28"/>
                <w:lang w:eastAsia="zh-CN"/>
              </w:rPr>
              <w:t>第六届山东省大学生科技创新大赛一等奖</w:t>
            </w:r>
            <w:r>
              <w:rPr>
                <w:rFonts w:ascii="仿宋" w:eastAsia="仿宋" w:hAnsi="仿宋" w:cs="仿宋"/>
                <w:sz w:val="28"/>
                <w:szCs w:val="28"/>
                <w:lang w:eastAsia="zh-CN"/>
              </w:rPr>
              <w:t>5</w:t>
            </w:r>
            <w:r w:rsidRPr="003E5BF7">
              <w:rPr>
                <w:rFonts w:ascii="仿宋" w:eastAsia="仿宋" w:hAnsi="仿宋" w:cs="仿宋" w:hint="eastAsia"/>
                <w:sz w:val="28"/>
                <w:szCs w:val="28"/>
                <w:lang w:eastAsia="zh-CN"/>
              </w:rPr>
              <w:t>项、二等奖</w:t>
            </w:r>
            <w:r>
              <w:rPr>
                <w:rFonts w:ascii="仿宋" w:eastAsia="仿宋" w:hAnsi="仿宋" w:cs="仿宋"/>
                <w:sz w:val="28"/>
                <w:szCs w:val="28"/>
                <w:lang w:eastAsia="zh-CN"/>
              </w:rPr>
              <w:t>18</w:t>
            </w:r>
            <w:r w:rsidRPr="003E5BF7">
              <w:rPr>
                <w:rFonts w:ascii="仿宋" w:eastAsia="仿宋" w:hAnsi="仿宋" w:cs="仿宋" w:hint="eastAsia"/>
                <w:sz w:val="28"/>
                <w:szCs w:val="28"/>
                <w:lang w:eastAsia="zh-CN"/>
              </w:rPr>
              <w:t>项、三等奖</w:t>
            </w:r>
            <w:r>
              <w:rPr>
                <w:rFonts w:ascii="仿宋" w:eastAsia="仿宋" w:hAnsi="仿宋" w:cs="仿宋"/>
                <w:sz w:val="28"/>
                <w:szCs w:val="28"/>
                <w:lang w:eastAsia="zh-CN"/>
              </w:rPr>
              <w:t>21</w:t>
            </w:r>
            <w:r>
              <w:rPr>
                <w:rFonts w:ascii="仿宋" w:eastAsia="仿宋" w:hAnsi="仿宋" w:cs="仿宋" w:hint="eastAsia"/>
                <w:sz w:val="28"/>
                <w:szCs w:val="28"/>
                <w:lang w:eastAsia="zh-CN"/>
              </w:rPr>
              <w:t>项。在</w:t>
            </w:r>
            <w:r w:rsidRPr="003E5BF7">
              <w:rPr>
                <w:rFonts w:ascii="仿宋" w:eastAsia="仿宋" w:hAnsi="仿宋" w:cs="仿宋" w:hint="eastAsia"/>
                <w:sz w:val="28"/>
                <w:szCs w:val="28"/>
                <w:lang w:eastAsia="zh-CN"/>
              </w:rPr>
              <w:t>第六届山东省大学生科技创新大赛</w:t>
            </w:r>
            <w:r>
              <w:rPr>
                <w:rFonts w:ascii="仿宋" w:eastAsia="仿宋" w:hAnsi="仿宋" w:cs="仿宋" w:hint="eastAsia"/>
                <w:sz w:val="28"/>
                <w:szCs w:val="28"/>
                <w:lang w:eastAsia="zh-CN"/>
              </w:rPr>
              <w:t>中并获优秀组织奖。</w:t>
            </w:r>
          </w:p>
          <w:p w:rsidR="00BB01C1" w:rsidRPr="00C35ACC" w:rsidRDefault="00B355A5" w:rsidP="00C35ACC">
            <w:pPr>
              <w:spacing w:line="480" w:lineRule="exact"/>
              <w:ind w:firstLineChars="200" w:firstLine="560"/>
              <w:rPr>
                <w:rFonts w:ascii="仿宋" w:eastAsia="仿宋" w:hAnsi="仿宋" w:cs="仿宋"/>
                <w:sz w:val="28"/>
                <w:szCs w:val="28"/>
                <w:lang w:eastAsia="zh-CN"/>
              </w:rPr>
            </w:pPr>
            <w:r>
              <w:rPr>
                <w:rFonts w:ascii="仿宋" w:eastAsia="仿宋" w:hAnsi="仿宋" w:cs="仿宋"/>
                <w:sz w:val="28"/>
                <w:szCs w:val="28"/>
                <w:lang w:eastAsia="zh-CN"/>
              </w:rPr>
              <w:t>9.</w:t>
            </w:r>
            <w:r>
              <w:rPr>
                <w:rFonts w:ascii="仿宋" w:eastAsia="仿宋" w:hAnsi="仿宋" w:cs="仿宋" w:hint="eastAsia"/>
                <w:sz w:val="28"/>
                <w:szCs w:val="28"/>
                <w:lang w:eastAsia="zh-CN"/>
              </w:rPr>
              <w:t>完成职教师资</w:t>
            </w:r>
            <w:r w:rsidRPr="00B4408D">
              <w:rPr>
                <w:rFonts w:ascii="仿宋" w:eastAsia="仿宋" w:hAnsi="仿宋" w:cs="仿宋" w:hint="eastAsia"/>
                <w:sz w:val="28"/>
                <w:szCs w:val="28"/>
                <w:lang w:eastAsia="zh-CN"/>
              </w:rPr>
              <w:t>国培</w:t>
            </w:r>
            <w:r>
              <w:rPr>
                <w:rFonts w:ascii="仿宋" w:eastAsia="仿宋" w:hAnsi="仿宋" w:cs="仿宋" w:hint="eastAsia"/>
                <w:sz w:val="28"/>
                <w:szCs w:val="28"/>
                <w:lang w:eastAsia="zh-CN"/>
              </w:rPr>
              <w:t>及</w:t>
            </w:r>
            <w:r w:rsidRPr="00B4408D">
              <w:rPr>
                <w:rFonts w:ascii="仿宋" w:eastAsia="仿宋" w:hAnsi="仿宋" w:cs="仿宋" w:hint="eastAsia"/>
                <w:sz w:val="28"/>
                <w:szCs w:val="28"/>
                <w:lang w:eastAsia="zh-CN"/>
              </w:rPr>
              <w:t>省培</w:t>
            </w:r>
            <w:r>
              <w:rPr>
                <w:rFonts w:ascii="仿宋" w:eastAsia="仿宋" w:hAnsi="仿宋" w:cs="仿宋" w:hint="eastAsia"/>
                <w:sz w:val="28"/>
                <w:szCs w:val="28"/>
                <w:lang w:eastAsia="zh-CN"/>
              </w:rPr>
              <w:t>数控技术</w:t>
            </w:r>
            <w:r w:rsidRPr="00B4408D">
              <w:rPr>
                <w:rFonts w:ascii="仿宋" w:eastAsia="仿宋" w:hAnsi="仿宋" w:cs="仿宋" w:hint="eastAsia"/>
                <w:sz w:val="28"/>
                <w:szCs w:val="28"/>
                <w:lang w:eastAsia="zh-CN"/>
              </w:rPr>
              <w:t>项目共</w:t>
            </w:r>
            <w:r w:rsidRPr="00B4408D">
              <w:rPr>
                <w:rFonts w:ascii="仿宋" w:eastAsia="仿宋" w:hAnsi="仿宋" w:cs="仿宋"/>
                <w:sz w:val="28"/>
                <w:szCs w:val="28"/>
                <w:lang w:eastAsia="zh-CN"/>
              </w:rPr>
              <w:t>3</w:t>
            </w:r>
            <w:r w:rsidRPr="00B4408D">
              <w:rPr>
                <w:rFonts w:ascii="仿宋" w:eastAsia="仿宋" w:hAnsi="仿宋" w:cs="仿宋" w:hint="eastAsia"/>
                <w:sz w:val="28"/>
                <w:szCs w:val="28"/>
                <w:lang w:eastAsia="zh-CN"/>
              </w:rPr>
              <w:t>个班</w:t>
            </w:r>
            <w:r w:rsidRPr="00B4408D">
              <w:rPr>
                <w:rFonts w:ascii="仿宋" w:eastAsia="仿宋" w:hAnsi="仿宋" w:cs="仿宋"/>
                <w:sz w:val="28"/>
                <w:szCs w:val="28"/>
                <w:lang w:eastAsia="zh-CN"/>
              </w:rPr>
              <w:t>68</w:t>
            </w:r>
            <w:r w:rsidRPr="00B4408D">
              <w:rPr>
                <w:rFonts w:ascii="仿宋" w:eastAsia="仿宋" w:hAnsi="仿宋" w:cs="仿宋" w:hint="eastAsia"/>
                <w:sz w:val="28"/>
                <w:szCs w:val="28"/>
                <w:lang w:eastAsia="zh-CN"/>
              </w:rPr>
              <w:t>人</w:t>
            </w:r>
            <w:r>
              <w:rPr>
                <w:rFonts w:ascii="仿宋" w:eastAsia="仿宋" w:hAnsi="仿宋" w:cs="仿宋" w:hint="eastAsia"/>
                <w:sz w:val="28"/>
                <w:szCs w:val="28"/>
                <w:lang w:eastAsia="zh-CN"/>
              </w:rPr>
              <w:t>的培训任务</w:t>
            </w:r>
            <w:r w:rsidRPr="00B4408D">
              <w:rPr>
                <w:rFonts w:ascii="仿宋" w:eastAsia="仿宋" w:hAnsi="仿宋" w:cs="仿宋" w:hint="eastAsia"/>
                <w:sz w:val="28"/>
                <w:szCs w:val="28"/>
                <w:lang w:eastAsia="zh-CN"/>
              </w:rPr>
              <w:t>。</w:t>
            </w:r>
            <w:bookmarkStart w:id="0" w:name="_GoBack"/>
            <w:bookmarkEnd w:id="0"/>
          </w:p>
        </w:tc>
      </w:tr>
      <w:tr w:rsidR="00B355A5" w:rsidRPr="00034897">
        <w:tc>
          <w:tcPr>
            <w:tcW w:w="1526" w:type="dxa"/>
            <w:vAlign w:val="center"/>
          </w:tcPr>
          <w:p w:rsidR="00B355A5" w:rsidRPr="00034897" w:rsidRDefault="00B355A5" w:rsidP="00034897">
            <w:pPr>
              <w:pStyle w:val="10"/>
              <w:jc w:val="center"/>
              <w:rPr>
                <w:rFonts w:ascii="仿宋_GB2312" w:eastAsia="仿宋_GB2312" w:cs="Times New Roman"/>
                <w:spacing w:val="-32"/>
                <w:sz w:val="30"/>
                <w:szCs w:val="30"/>
                <w:lang w:eastAsia="zh-CN"/>
              </w:rPr>
            </w:pPr>
            <w:r w:rsidRPr="00034897">
              <w:rPr>
                <w:rFonts w:ascii="华文新魏" w:eastAsia="华文新魏" w:cs="华文新魏" w:hint="eastAsia"/>
                <w:sz w:val="30"/>
                <w:szCs w:val="30"/>
                <w:lang w:eastAsia="zh-CN"/>
              </w:rPr>
              <w:lastRenderedPageBreak/>
              <w:t>特色工作和做法（工作目标之外）</w:t>
            </w:r>
          </w:p>
        </w:tc>
        <w:tc>
          <w:tcPr>
            <w:tcW w:w="8080" w:type="dxa"/>
          </w:tcPr>
          <w:p w:rsidR="00B355A5" w:rsidRPr="00034D64" w:rsidRDefault="00B355A5">
            <w:pPr>
              <w:spacing w:line="480" w:lineRule="exact"/>
              <w:ind w:firstLineChars="200" w:firstLine="560"/>
              <w:rPr>
                <w:rFonts w:ascii="仿宋" w:eastAsia="仿宋" w:hAnsi="仿宋" w:cs="Times New Roman"/>
                <w:sz w:val="28"/>
                <w:szCs w:val="28"/>
                <w:lang w:eastAsia="zh-CN"/>
              </w:rPr>
            </w:pPr>
            <w:r w:rsidRPr="00034D64">
              <w:rPr>
                <w:rFonts w:ascii="仿宋" w:eastAsia="仿宋" w:hAnsi="仿宋" w:cs="仿宋"/>
                <w:sz w:val="28"/>
                <w:szCs w:val="28"/>
                <w:lang w:eastAsia="zh-CN"/>
              </w:rPr>
              <w:t>1.</w:t>
            </w:r>
            <w:r w:rsidRPr="00034D64">
              <w:rPr>
                <w:rFonts w:ascii="仿宋" w:eastAsia="仿宋" w:hAnsi="仿宋" w:cs="仿宋" w:hint="eastAsia"/>
                <w:sz w:val="28"/>
                <w:szCs w:val="28"/>
                <w:lang w:eastAsia="zh-CN"/>
              </w:rPr>
              <w:t>确立了工程实训中心的定位：“突出教学中心，强化创新引领，做好培训保障，构建科技转化平台”。</w:t>
            </w:r>
          </w:p>
          <w:p w:rsidR="00B355A5" w:rsidRDefault="00B355A5">
            <w:pPr>
              <w:spacing w:line="480" w:lineRule="exact"/>
              <w:ind w:firstLineChars="200" w:firstLine="560"/>
              <w:rPr>
                <w:rFonts w:ascii="仿宋" w:eastAsia="仿宋" w:hAnsi="仿宋" w:cs="Times New Roman"/>
                <w:sz w:val="28"/>
                <w:szCs w:val="28"/>
                <w:lang w:eastAsia="zh-CN"/>
              </w:rPr>
            </w:pPr>
            <w:r w:rsidRPr="00034D64">
              <w:rPr>
                <w:rFonts w:ascii="仿宋" w:eastAsia="仿宋" w:hAnsi="仿宋" w:cs="仿宋"/>
                <w:sz w:val="28"/>
                <w:szCs w:val="28"/>
                <w:lang w:eastAsia="zh-CN"/>
              </w:rPr>
              <w:t>2.</w:t>
            </w:r>
            <w:r>
              <w:rPr>
                <w:rFonts w:ascii="仿宋" w:eastAsia="仿宋" w:hAnsi="仿宋" w:cs="仿宋" w:hint="eastAsia"/>
                <w:sz w:val="28"/>
                <w:szCs w:val="28"/>
                <w:lang w:eastAsia="zh-CN"/>
              </w:rPr>
              <w:t>规划了</w:t>
            </w:r>
            <w:r w:rsidRPr="00034D64">
              <w:rPr>
                <w:rFonts w:ascii="仿宋" w:eastAsia="仿宋" w:hAnsi="仿宋" w:cs="仿宋" w:hint="eastAsia"/>
                <w:sz w:val="28"/>
                <w:szCs w:val="28"/>
                <w:lang w:eastAsia="zh-CN"/>
              </w:rPr>
              <w:t>“工程认知训练”</w:t>
            </w:r>
            <w:r>
              <w:rPr>
                <w:rFonts w:ascii="仿宋" w:eastAsia="仿宋" w:hAnsi="仿宋" w:cs="仿宋" w:hint="eastAsia"/>
                <w:sz w:val="28"/>
                <w:szCs w:val="28"/>
                <w:lang w:eastAsia="zh-CN"/>
              </w:rPr>
              <w:t>、</w:t>
            </w:r>
            <w:r w:rsidRPr="00034D64">
              <w:rPr>
                <w:rFonts w:ascii="仿宋" w:eastAsia="仿宋" w:hAnsi="仿宋" w:cs="仿宋" w:hint="eastAsia"/>
                <w:sz w:val="28"/>
                <w:szCs w:val="28"/>
                <w:lang w:eastAsia="zh-CN"/>
              </w:rPr>
              <w:t>“工程基础训练”</w:t>
            </w:r>
            <w:r>
              <w:rPr>
                <w:rFonts w:ascii="仿宋" w:eastAsia="仿宋" w:hAnsi="仿宋" w:cs="仿宋" w:hint="eastAsia"/>
                <w:sz w:val="28"/>
                <w:szCs w:val="28"/>
                <w:lang w:eastAsia="zh-CN"/>
              </w:rPr>
              <w:t>、</w:t>
            </w:r>
            <w:r w:rsidRPr="00034D64">
              <w:rPr>
                <w:rFonts w:ascii="仿宋" w:eastAsia="仿宋" w:hAnsi="仿宋" w:cs="仿宋" w:hint="eastAsia"/>
                <w:sz w:val="28"/>
                <w:szCs w:val="28"/>
                <w:lang w:eastAsia="zh-CN"/>
              </w:rPr>
              <w:t>“创新训练”</w:t>
            </w:r>
            <w:r>
              <w:rPr>
                <w:rFonts w:ascii="仿宋" w:eastAsia="仿宋" w:hAnsi="仿宋" w:cs="仿宋" w:hint="eastAsia"/>
                <w:sz w:val="28"/>
                <w:szCs w:val="28"/>
                <w:lang w:eastAsia="zh-CN"/>
              </w:rPr>
              <w:t>和</w:t>
            </w:r>
            <w:r w:rsidRPr="00034D64">
              <w:rPr>
                <w:rFonts w:ascii="仿宋" w:eastAsia="仿宋" w:hAnsi="仿宋" w:cs="仿宋" w:hint="eastAsia"/>
                <w:sz w:val="28"/>
                <w:szCs w:val="28"/>
                <w:lang w:eastAsia="zh-CN"/>
              </w:rPr>
              <w:t>“</w:t>
            </w:r>
            <w:r>
              <w:rPr>
                <w:rFonts w:ascii="仿宋" w:eastAsia="仿宋" w:hAnsi="仿宋" w:cs="仿宋" w:hint="eastAsia"/>
                <w:sz w:val="28"/>
                <w:szCs w:val="28"/>
                <w:lang w:eastAsia="zh-CN"/>
              </w:rPr>
              <w:t>智能制造训练与</w:t>
            </w:r>
            <w:r w:rsidRPr="00034D64">
              <w:rPr>
                <w:rFonts w:ascii="仿宋" w:eastAsia="仿宋" w:hAnsi="仿宋" w:cs="仿宋" w:hint="eastAsia"/>
                <w:sz w:val="28"/>
                <w:szCs w:val="28"/>
                <w:lang w:eastAsia="zh-CN"/>
              </w:rPr>
              <w:t>实习”</w:t>
            </w:r>
            <w:r>
              <w:rPr>
                <w:rFonts w:ascii="仿宋" w:eastAsia="仿宋" w:hAnsi="仿宋" w:cs="仿宋" w:hint="eastAsia"/>
                <w:sz w:val="28"/>
                <w:szCs w:val="28"/>
                <w:lang w:eastAsia="zh-CN"/>
              </w:rPr>
              <w:t>四个层次的工程训练平台</w:t>
            </w:r>
            <w:r w:rsidRPr="00034D64">
              <w:rPr>
                <w:rFonts w:ascii="仿宋" w:eastAsia="仿宋" w:hAnsi="仿宋" w:cs="仿宋" w:hint="eastAsia"/>
                <w:sz w:val="28"/>
                <w:szCs w:val="28"/>
                <w:lang w:eastAsia="zh-CN"/>
              </w:rPr>
              <w:t>。</w:t>
            </w:r>
            <w:r>
              <w:rPr>
                <w:rFonts w:ascii="仿宋" w:eastAsia="仿宋" w:hAnsi="仿宋" w:cs="仿宋" w:hint="eastAsia"/>
                <w:sz w:val="28"/>
                <w:szCs w:val="28"/>
                <w:lang w:eastAsia="zh-CN"/>
              </w:rPr>
              <w:t>形成了</w:t>
            </w:r>
            <w:r w:rsidRPr="00034D64">
              <w:rPr>
                <w:rFonts w:ascii="仿宋" w:eastAsia="仿宋" w:hAnsi="仿宋" w:cs="仿宋" w:hint="eastAsia"/>
                <w:sz w:val="28"/>
                <w:szCs w:val="28"/>
                <w:lang w:eastAsia="zh-CN"/>
              </w:rPr>
              <w:t>“知识成体系</w:t>
            </w:r>
            <w:r w:rsidR="00EE4063">
              <w:rPr>
                <w:rFonts w:ascii="仿宋" w:eastAsia="仿宋" w:hAnsi="仿宋" w:cs="仿宋" w:hint="eastAsia"/>
                <w:sz w:val="28"/>
                <w:szCs w:val="28"/>
                <w:lang w:eastAsia="zh-CN"/>
              </w:rPr>
              <w:t>、</w:t>
            </w:r>
            <w:r w:rsidR="00EE4063" w:rsidRPr="00034D64">
              <w:rPr>
                <w:rFonts w:ascii="仿宋" w:eastAsia="仿宋" w:hAnsi="仿宋" w:cs="仿宋" w:hint="eastAsia"/>
                <w:sz w:val="28"/>
                <w:szCs w:val="28"/>
                <w:lang w:eastAsia="zh-CN"/>
              </w:rPr>
              <w:t>专业全覆盖</w:t>
            </w:r>
            <w:r w:rsidRPr="00034D64">
              <w:rPr>
                <w:rFonts w:ascii="仿宋" w:eastAsia="仿宋" w:hAnsi="仿宋" w:cs="仿宋" w:hint="eastAsia"/>
                <w:sz w:val="28"/>
                <w:szCs w:val="28"/>
                <w:lang w:eastAsia="zh-CN"/>
              </w:rPr>
              <w:t>、训练分层次、四年不断线”</w:t>
            </w:r>
            <w:r>
              <w:rPr>
                <w:rFonts w:ascii="仿宋" w:eastAsia="仿宋" w:hAnsi="仿宋" w:cs="仿宋" w:hint="eastAsia"/>
                <w:sz w:val="28"/>
                <w:szCs w:val="28"/>
                <w:lang w:eastAsia="zh-CN"/>
              </w:rPr>
              <w:t>的</w:t>
            </w:r>
            <w:r w:rsidRPr="00034D64">
              <w:rPr>
                <w:rFonts w:ascii="仿宋" w:eastAsia="仿宋" w:hAnsi="仿宋" w:cs="仿宋" w:hint="eastAsia"/>
                <w:sz w:val="28"/>
                <w:szCs w:val="28"/>
                <w:lang w:eastAsia="zh-CN"/>
              </w:rPr>
              <w:t>工程训练体系。</w:t>
            </w:r>
          </w:p>
          <w:p w:rsidR="00B355A5" w:rsidRDefault="00B355A5">
            <w:pPr>
              <w:spacing w:line="480" w:lineRule="exact"/>
              <w:ind w:firstLineChars="200" w:firstLine="560"/>
              <w:rPr>
                <w:rFonts w:ascii="仿宋" w:eastAsia="仿宋" w:hAnsi="仿宋" w:cs="Times New Roman"/>
                <w:sz w:val="28"/>
                <w:szCs w:val="28"/>
                <w:lang w:eastAsia="zh-CN"/>
              </w:rPr>
            </w:pPr>
            <w:r>
              <w:rPr>
                <w:rFonts w:ascii="仿宋" w:eastAsia="仿宋" w:hAnsi="仿宋" w:cs="仿宋"/>
                <w:sz w:val="28"/>
                <w:szCs w:val="28"/>
                <w:lang w:eastAsia="zh-CN"/>
              </w:rPr>
              <w:t>3.</w:t>
            </w:r>
            <w:r>
              <w:rPr>
                <w:rFonts w:ascii="仿宋" w:eastAsia="仿宋" w:hAnsi="仿宋" w:cs="仿宋" w:hint="eastAsia"/>
                <w:sz w:val="28"/>
                <w:szCs w:val="28"/>
                <w:lang w:eastAsia="zh-CN"/>
              </w:rPr>
              <w:t>完成了以数控机床</w:t>
            </w:r>
            <w:r w:rsidRPr="00665BA3">
              <w:rPr>
                <w:rFonts w:ascii="仿宋" w:eastAsia="仿宋" w:hAnsi="仿宋" w:cs="仿宋" w:hint="eastAsia"/>
                <w:sz w:val="28"/>
                <w:szCs w:val="28"/>
                <w:lang w:eastAsia="zh-CN"/>
              </w:rPr>
              <w:t>、工业机器人、</w:t>
            </w:r>
            <w:r w:rsidRPr="00665BA3">
              <w:rPr>
                <w:rFonts w:ascii="仿宋" w:eastAsia="仿宋" w:hAnsi="仿宋" w:cs="仿宋"/>
                <w:sz w:val="28"/>
                <w:szCs w:val="28"/>
                <w:lang w:eastAsia="zh-CN"/>
              </w:rPr>
              <w:t>3D</w:t>
            </w:r>
            <w:r w:rsidRPr="00665BA3">
              <w:rPr>
                <w:rFonts w:ascii="仿宋" w:eastAsia="仿宋" w:hAnsi="仿宋" w:cs="仿宋" w:hint="eastAsia"/>
                <w:sz w:val="28"/>
                <w:szCs w:val="28"/>
                <w:lang w:eastAsia="zh-CN"/>
              </w:rPr>
              <w:t>打印、</w:t>
            </w:r>
            <w:r>
              <w:rPr>
                <w:rFonts w:ascii="仿宋" w:eastAsia="仿宋" w:hAnsi="仿宋" w:cs="仿宋" w:hint="eastAsia"/>
                <w:sz w:val="28"/>
                <w:szCs w:val="28"/>
                <w:lang w:eastAsia="zh-CN"/>
              </w:rPr>
              <w:t>智能物流系统等组成的智能制造创新训练与实习平台建设方案的论证，并进入设备采购论证阶段</w:t>
            </w:r>
            <w:r w:rsidR="00EE4063">
              <w:rPr>
                <w:rFonts w:ascii="仿宋" w:eastAsia="仿宋" w:hAnsi="仿宋" w:cs="仿宋" w:hint="eastAsia"/>
                <w:sz w:val="28"/>
                <w:szCs w:val="28"/>
                <w:lang w:eastAsia="zh-CN"/>
              </w:rPr>
              <w:t>；关键设备的研制也获</w:t>
            </w:r>
            <w:proofErr w:type="gramStart"/>
            <w:r w:rsidR="00EE4063">
              <w:rPr>
                <w:rFonts w:ascii="仿宋" w:eastAsia="仿宋" w:hAnsi="仿宋" w:cs="仿宋" w:hint="eastAsia"/>
                <w:sz w:val="28"/>
                <w:szCs w:val="28"/>
                <w:lang w:eastAsia="zh-CN"/>
              </w:rPr>
              <w:t>校城融合</w:t>
            </w:r>
            <w:proofErr w:type="gramEnd"/>
            <w:r w:rsidR="00EE4063">
              <w:rPr>
                <w:rFonts w:ascii="仿宋" w:eastAsia="仿宋" w:hAnsi="仿宋" w:cs="仿宋" w:hint="eastAsia"/>
                <w:sz w:val="28"/>
                <w:szCs w:val="28"/>
                <w:lang w:eastAsia="zh-CN"/>
              </w:rPr>
              <w:t>课题支持。</w:t>
            </w:r>
          </w:p>
          <w:p w:rsidR="00B355A5" w:rsidRDefault="00B355A5" w:rsidP="00EE4063">
            <w:pPr>
              <w:spacing w:line="480" w:lineRule="exact"/>
              <w:ind w:firstLineChars="200" w:firstLine="560"/>
              <w:rPr>
                <w:rFonts w:ascii="仿宋" w:eastAsia="仿宋" w:hAnsi="仿宋" w:cs="仿宋"/>
                <w:sz w:val="28"/>
                <w:szCs w:val="28"/>
                <w:lang w:eastAsia="zh-CN"/>
              </w:rPr>
            </w:pPr>
            <w:r>
              <w:rPr>
                <w:rFonts w:ascii="仿宋" w:eastAsia="仿宋" w:hAnsi="仿宋" w:cs="仿宋"/>
                <w:sz w:val="28"/>
                <w:szCs w:val="28"/>
                <w:lang w:eastAsia="zh-CN"/>
              </w:rPr>
              <w:t>4.</w:t>
            </w:r>
            <w:r>
              <w:rPr>
                <w:rFonts w:ascii="仿宋" w:eastAsia="仿宋" w:hAnsi="仿宋" w:cs="仿宋" w:hint="eastAsia"/>
                <w:sz w:val="28"/>
                <w:szCs w:val="28"/>
                <w:lang w:eastAsia="zh-CN"/>
              </w:rPr>
              <w:t>初步完成了工程实训中心</w:t>
            </w:r>
            <w:r w:rsidRPr="00665BA3">
              <w:rPr>
                <w:rFonts w:ascii="仿宋" w:eastAsia="仿宋" w:hAnsi="仿宋" w:cs="仿宋" w:hint="eastAsia"/>
                <w:sz w:val="28"/>
                <w:szCs w:val="28"/>
                <w:lang w:eastAsia="zh-CN"/>
              </w:rPr>
              <w:t>服务于校内教师科研课题中机械产品的制造</w:t>
            </w:r>
            <w:r>
              <w:rPr>
                <w:rFonts w:ascii="仿宋" w:eastAsia="仿宋" w:hAnsi="仿宋" w:cs="仿宋" w:hint="eastAsia"/>
                <w:sz w:val="28"/>
                <w:szCs w:val="28"/>
                <w:lang w:eastAsia="zh-CN"/>
              </w:rPr>
              <w:t>平台架构，并培训了</w:t>
            </w:r>
            <w:r>
              <w:rPr>
                <w:rFonts w:ascii="仿宋" w:eastAsia="仿宋" w:hAnsi="仿宋" w:cs="仿宋"/>
                <w:sz w:val="28"/>
                <w:szCs w:val="28"/>
                <w:lang w:eastAsia="zh-CN"/>
              </w:rPr>
              <w:t>10</w:t>
            </w:r>
            <w:r>
              <w:rPr>
                <w:rFonts w:ascii="仿宋" w:eastAsia="仿宋" w:hAnsi="仿宋" w:cs="仿宋" w:hint="eastAsia"/>
                <w:sz w:val="28"/>
                <w:szCs w:val="28"/>
                <w:lang w:eastAsia="zh-CN"/>
              </w:rPr>
              <w:t>名教师和研究生。</w:t>
            </w:r>
          </w:p>
          <w:p w:rsidR="00EE4063" w:rsidRPr="00BB55CB" w:rsidRDefault="00EE4063" w:rsidP="00C35ACC">
            <w:pPr>
              <w:spacing w:line="480" w:lineRule="exact"/>
              <w:ind w:firstLineChars="200" w:firstLine="560"/>
              <w:rPr>
                <w:rFonts w:eastAsia="仿宋" w:cs="Times New Roman"/>
                <w:sz w:val="28"/>
                <w:szCs w:val="28"/>
                <w:lang w:eastAsia="zh-CN"/>
              </w:rPr>
            </w:pPr>
          </w:p>
        </w:tc>
      </w:tr>
      <w:tr w:rsidR="00B355A5" w:rsidRPr="00034897">
        <w:tc>
          <w:tcPr>
            <w:tcW w:w="1526" w:type="dxa"/>
            <w:vAlign w:val="center"/>
          </w:tcPr>
          <w:p w:rsidR="00B355A5" w:rsidRPr="00034897" w:rsidRDefault="00B355A5" w:rsidP="00C35ACC">
            <w:pPr>
              <w:pStyle w:val="10"/>
              <w:jc w:val="center"/>
              <w:rPr>
                <w:rFonts w:ascii="华文新魏" w:eastAsia="华文新魏" w:cs="Times New Roman"/>
                <w:sz w:val="30"/>
                <w:szCs w:val="30"/>
                <w:lang w:eastAsia="zh-CN"/>
              </w:rPr>
            </w:pPr>
            <w:r w:rsidRPr="00034897">
              <w:rPr>
                <w:rFonts w:ascii="华文新魏" w:eastAsia="华文新魏" w:cs="华文新魏" w:hint="eastAsia"/>
                <w:sz w:val="30"/>
                <w:szCs w:val="30"/>
                <w:lang w:eastAsia="zh-CN"/>
              </w:rPr>
              <w:t>未完成的年度工作目标</w:t>
            </w:r>
          </w:p>
        </w:tc>
        <w:tc>
          <w:tcPr>
            <w:tcW w:w="8080" w:type="dxa"/>
            <w:vAlign w:val="center"/>
          </w:tcPr>
          <w:p w:rsidR="00B355A5" w:rsidRPr="00C35ACC" w:rsidRDefault="00C35ACC" w:rsidP="00034897">
            <w:pPr>
              <w:pStyle w:val="10"/>
              <w:spacing w:line="400" w:lineRule="exact"/>
              <w:rPr>
                <w:rFonts w:ascii="仿宋" w:eastAsia="仿宋" w:hAnsi="仿宋" w:cs="Times New Roman"/>
                <w:sz w:val="28"/>
                <w:szCs w:val="28"/>
                <w:lang w:eastAsia="zh-CN"/>
              </w:rPr>
            </w:pPr>
            <w:r>
              <w:rPr>
                <w:rFonts w:ascii="仿宋" w:eastAsia="仿宋" w:hAnsi="仿宋" w:cs="Times New Roman"/>
                <w:sz w:val="28"/>
                <w:szCs w:val="28"/>
                <w:lang w:eastAsia="zh-CN"/>
              </w:rPr>
              <w:t>无</w:t>
            </w:r>
          </w:p>
        </w:tc>
      </w:tr>
      <w:tr w:rsidR="00B355A5" w:rsidRPr="00034897">
        <w:tc>
          <w:tcPr>
            <w:tcW w:w="1526" w:type="dxa"/>
            <w:vAlign w:val="center"/>
          </w:tcPr>
          <w:p w:rsidR="00B355A5" w:rsidRPr="00034897" w:rsidRDefault="00B355A5">
            <w:pPr>
              <w:pStyle w:val="10"/>
              <w:rPr>
                <w:rFonts w:ascii="华文新魏" w:eastAsia="华文新魏" w:cs="Times New Roman"/>
                <w:sz w:val="30"/>
                <w:szCs w:val="30"/>
                <w:lang w:eastAsia="zh-CN"/>
              </w:rPr>
            </w:pPr>
            <w:r w:rsidRPr="00034897">
              <w:rPr>
                <w:rFonts w:ascii="华文新魏" w:eastAsia="华文新魏" w:cs="华文新魏" w:hint="eastAsia"/>
                <w:sz w:val="30"/>
                <w:szCs w:val="30"/>
                <w:lang w:eastAsia="zh-CN"/>
              </w:rPr>
              <w:t>工作目标完成情况认定</w:t>
            </w:r>
          </w:p>
        </w:tc>
        <w:tc>
          <w:tcPr>
            <w:tcW w:w="8080" w:type="dxa"/>
          </w:tcPr>
          <w:p w:rsidR="00B355A5" w:rsidRPr="00034897" w:rsidRDefault="00B355A5" w:rsidP="00034897">
            <w:pPr>
              <w:pStyle w:val="10"/>
              <w:spacing w:line="400" w:lineRule="exact"/>
              <w:jc w:val="both"/>
              <w:rPr>
                <w:rFonts w:ascii="仿宋" w:eastAsia="仿宋" w:hAnsi="仿宋" w:cs="Times New Roman"/>
                <w:color w:val="FF0000"/>
                <w:sz w:val="28"/>
                <w:szCs w:val="28"/>
                <w:lang w:eastAsia="zh-CN"/>
              </w:rPr>
            </w:pPr>
          </w:p>
          <w:p w:rsidR="00C35ACC" w:rsidRDefault="00C35ACC" w:rsidP="00034897">
            <w:pPr>
              <w:pStyle w:val="10"/>
              <w:spacing w:line="400" w:lineRule="exact"/>
              <w:jc w:val="both"/>
              <w:rPr>
                <w:rFonts w:ascii="仿宋" w:eastAsia="仿宋" w:hAnsi="仿宋" w:cs="Times New Roman" w:hint="eastAsia"/>
                <w:b/>
                <w:sz w:val="28"/>
                <w:szCs w:val="28"/>
                <w:lang w:eastAsia="zh-CN"/>
              </w:rPr>
            </w:pPr>
          </w:p>
          <w:p w:rsidR="00B355A5" w:rsidRPr="00C35ACC" w:rsidRDefault="00C35ACC" w:rsidP="00034897">
            <w:pPr>
              <w:pStyle w:val="10"/>
              <w:spacing w:line="400" w:lineRule="exact"/>
              <w:jc w:val="both"/>
              <w:rPr>
                <w:rFonts w:ascii="仿宋" w:eastAsia="仿宋" w:hAnsi="仿宋" w:cs="Times New Roman"/>
                <w:b/>
                <w:sz w:val="28"/>
                <w:szCs w:val="28"/>
                <w:lang w:eastAsia="zh-CN"/>
              </w:rPr>
            </w:pPr>
            <w:r w:rsidRPr="00C35ACC">
              <w:rPr>
                <w:rFonts w:ascii="仿宋" w:eastAsia="仿宋" w:hAnsi="仿宋" w:cs="Times New Roman" w:hint="eastAsia"/>
                <w:b/>
                <w:sz w:val="28"/>
                <w:szCs w:val="28"/>
                <w:lang w:eastAsia="zh-CN"/>
              </w:rPr>
              <w:t>完成年度工作目标</w:t>
            </w:r>
          </w:p>
        </w:tc>
      </w:tr>
    </w:tbl>
    <w:p w:rsidR="00B355A5" w:rsidRDefault="00B355A5">
      <w:pPr>
        <w:pStyle w:val="10"/>
        <w:rPr>
          <w:rFonts w:ascii="仿宋_GB2312" w:eastAsia="仿宋_GB2312" w:cs="Times New Roman"/>
          <w:color w:val="FF0000"/>
          <w:sz w:val="24"/>
          <w:szCs w:val="24"/>
          <w:lang w:eastAsia="zh-CN"/>
        </w:rPr>
      </w:pPr>
      <w:r>
        <w:rPr>
          <w:rFonts w:ascii="仿宋_GB2312" w:eastAsia="仿宋_GB2312" w:cs="仿宋_GB2312" w:hint="eastAsia"/>
          <w:color w:val="FF0000"/>
          <w:sz w:val="24"/>
          <w:szCs w:val="24"/>
          <w:lang w:eastAsia="zh-CN"/>
        </w:rPr>
        <w:t>注：请按照格式要求填写。</w:t>
      </w:r>
    </w:p>
    <w:sectPr w:rsidR="00B355A5" w:rsidSect="00E3770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11D" w:rsidRDefault="008F211D" w:rsidP="00FA6919">
      <w:pPr>
        <w:rPr>
          <w:rFonts w:cs="Times New Roman"/>
        </w:rPr>
      </w:pPr>
      <w:r>
        <w:rPr>
          <w:rFonts w:cs="Times New Roman"/>
        </w:rPr>
        <w:separator/>
      </w:r>
    </w:p>
  </w:endnote>
  <w:endnote w:type="continuationSeparator" w:id="0">
    <w:p w:rsidR="008F211D" w:rsidRDefault="008F211D" w:rsidP="00FA691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11D" w:rsidRDefault="008F211D" w:rsidP="00FA6919">
      <w:pPr>
        <w:rPr>
          <w:rFonts w:cs="Times New Roman"/>
        </w:rPr>
      </w:pPr>
      <w:r>
        <w:rPr>
          <w:rFonts w:cs="Times New Roman"/>
        </w:rPr>
        <w:separator/>
      </w:r>
    </w:p>
  </w:footnote>
  <w:footnote w:type="continuationSeparator" w:id="0">
    <w:p w:rsidR="008F211D" w:rsidRDefault="008F211D" w:rsidP="00FA6919">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10D"/>
    <w:rsid w:val="00011E33"/>
    <w:rsid w:val="00034897"/>
    <w:rsid w:val="000349A2"/>
    <w:rsid w:val="00034D64"/>
    <w:rsid w:val="00044228"/>
    <w:rsid w:val="00050A34"/>
    <w:rsid w:val="00056A9E"/>
    <w:rsid w:val="00056D9E"/>
    <w:rsid w:val="00091963"/>
    <w:rsid w:val="000A4910"/>
    <w:rsid w:val="000B321D"/>
    <w:rsid w:val="000B3B33"/>
    <w:rsid w:val="000E29CB"/>
    <w:rsid w:val="00100C77"/>
    <w:rsid w:val="0010783B"/>
    <w:rsid w:val="001301D4"/>
    <w:rsid w:val="00133AA3"/>
    <w:rsid w:val="00136EEC"/>
    <w:rsid w:val="001615AB"/>
    <w:rsid w:val="00186417"/>
    <w:rsid w:val="001A470E"/>
    <w:rsid w:val="001C5BCC"/>
    <w:rsid w:val="001D41A0"/>
    <w:rsid w:val="001D55AB"/>
    <w:rsid w:val="00234A31"/>
    <w:rsid w:val="002363B3"/>
    <w:rsid w:val="0024153A"/>
    <w:rsid w:val="00294A99"/>
    <w:rsid w:val="002A5B56"/>
    <w:rsid w:val="002A7070"/>
    <w:rsid w:val="002C2C42"/>
    <w:rsid w:val="002C31FB"/>
    <w:rsid w:val="0030210B"/>
    <w:rsid w:val="0032475C"/>
    <w:rsid w:val="00324B88"/>
    <w:rsid w:val="0033362A"/>
    <w:rsid w:val="003502C9"/>
    <w:rsid w:val="003706E7"/>
    <w:rsid w:val="00375922"/>
    <w:rsid w:val="00386C68"/>
    <w:rsid w:val="0039691D"/>
    <w:rsid w:val="00397B84"/>
    <w:rsid w:val="00397C97"/>
    <w:rsid w:val="003A6903"/>
    <w:rsid w:val="003C0869"/>
    <w:rsid w:val="003E06B5"/>
    <w:rsid w:val="003E5BF7"/>
    <w:rsid w:val="003F6E71"/>
    <w:rsid w:val="00400E4A"/>
    <w:rsid w:val="00407FB5"/>
    <w:rsid w:val="004175B2"/>
    <w:rsid w:val="004235F9"/>
    <w:rsid w:val="0042478D"/>
    <w:rsid w:val="00490B1A"/>
    <w:rsid w:val="004B0FBD"/>
    <w:rsid w:val="004C6181"/>
    <w:rsid w:val="004C7AED"/>
    <w:rsid w:val="004D0C94"/>
    <w:rsid w:val="004E374F"/>
    <w:rsid w:val="004F0E42"/>
    <w:rsid w:val="005256F5"/>
    <w:rsid w:val="0052609D"/>
    <w:rsid w:val="00546BAA"/>
    <w:rsid w:val="00552627"/>
    <w:rsid w:val="00585602"/>
    <w:rsid w:val="005920BE"/>
    <w:rsid w:val="005C4FEE"/>
    <w:rsid w:val="005E0618"/>
    <w:rsid w:val="005F00F3"/>
    <w:rsid w:val="006043ED"/>
    <w:rsid w:val="00626168"/>
    <w:rsid w:val="00630849"/>
    <w:rsid w:val="00631062"/>
    <w:rsid w:val="00633774"/>
    <w:rsid w:val="00634288"/>
    <w:rsid w:val="00641F6D"/>
    <w:rsid w:val="0064557F"/>
    <w:rsid w:val="006605F5"/>
    <w:rsid w:val="00665BA3"/>
    <w:rsid w:val="00687E94"/>
    <w:rsid w:val="00696214"/>
    <w:rsid w:val="006D2ED8"/>
    <w:rsid w:val="00702D98"/>
    <w:rsid w:val="00710556"/>
    <w:rsid w:val="00711F77"/>
    <w:rsid w:val="00717BF3"/>
    <w:rsid w:val="0072754D"/>
    <w:rsid w:val="00783ED5"/>
    <w:rsid w:val="007862BD"/>
    <w:rsid w:val="00786D52"/>
    <w:rsid w:val="007879ED"/>
    <w:rsid w:val="007C560A"/>
    <w:rsid w:val="007C5E04"/>
    <w:rsid w:val="007D5AE0"/>
    <w:rsid w:val="007F6784"/>
    <w:rsid w:val="00803337"/>
    <w:rsid w:val="008360C8"/>
    <w:rsid w:val="00852D94"/>
    <w:rsid w:val="0089627E"/>
    <w:rsid w:val="008A056C"/>
    <w:rsid w:val="008C131A"/>
    <w:rsid w:val="008D0527"/>
    <w:rsid w:val="008F211D"/>
    <w:rsid w:val="00901634"/>
    <w:rsid w:val="0090191A"/>
    <w:rsid w:val="009373DB"/>
    <w:rsid w:val="009523DE"/>
    <w:rsid w:val="009574BE"/>
    <w:rsid w:val="009709DF"/>
    <w:rsid w:val="00985579"/>
    <w:rsid w:val="009A25F9"/>
    <w:rsid w:val="009D2B94"/>
    <w:rsid w:val="009E1A77"/>
    <w:rsid w:val="009E3D48"/>
    <w:rsid w:val="00A01A53"/>
    <w:rsid w:val="00A213AD"/>
    <w:rsid w:val="00A37AE0"/>
    <w:rsid w:val="00A4198E"/>
    <w:rsid w:val="00A42858"/>
    <w:rsid w:val="00A43B79"/>
    <w:rsid w:val="00A45BCA"/>
    <w:rsid w:val="00A57EC6"/>
    <w:rsid w:val="00A62858"/>
    <w:rsid w:val="00A87764"/>
    <w:rsid w:val="00AA135B"/>
    <w:rsid w:val="00AA2FB8"/>
    <w:rsid w:val="00AB3580"/>
    <w:rsid w:val="00AC1509"/>
    <w:rsid w:val="00AF1361"/>
    <w:rsid w:val="00AF2B7C"/>
    <w:rsid w:val="00B01679"/>
    <w:rsid w:val="00B037D1"/>
    <w:rsid w:val="00B06919"/>
    <w:rsid w:val="00B355A5"/>
    <w:rsid w:val="00B4310D"/>
    <w:rsid w:val="00B4408D"/>
    <w:rsid w:val="00B46B9B"/>
    <w:rsid w:val="00B509E5"/>
    <w:rsid w:val="00B76BF8"/>
    <w:rsid w:val="00B83210"/>
    <w:rsid w:val="00B83F93"/>
    <w:rsid w:val="00B94C31"/>
    <w:rsid w:val="00BB01C1"/>
    <w:rsid w:val="00BB3A09"/>
    <w:rsid w:val="00BB55CB"/>
    <w:rsid w:val="00BC411C"/>
    <w:rsid w:val="00BD3B35"/>
    <w:rsid w:val="00BD4164"/>
    <w:rsid w:val="00BD50AE"/>
    <w:rsid w:val="00BE0ABC"/>
    <w:rsid w:val="00C00C8E"/>
    <w:rsid w:val="00C26298"/>
    <w:rsid w:val="00C270F4"/>
    <w:rsid w:val="00C35ACC"/>
    <w:rsid w:val="00C4515F"/>
    <w:rsid w:val="00C70C87"/>
    <w:rsid w:val="00D32FEE"/>
    <w:rsid w:val="00D35F86"/>
    <w:rsid w:val="00D566F0"/>
    <w:rsid w:val="00D84D02"/>
    <w:rsid w:val="00DB0832"/>
    <w:rsid w:val="00DB28F3"/>
    <w:rsid w:val="00DB7692"/>
    <w:rsid w:val="00DC1A68"/>
    <w:rsid w:val="00DD2A1C"/>
    <w:rsid w:val="00DE35B6"/>
    <w:rsid w:val="00DF279F"/>
    <w:rsid w:val="00E03975"/>
    <w:rsid w:val="00E10D1E"/>
    <w:rsid w:val="00E34387"/>
    <w:rsid w:val="00E37709"/>
    <w:rsid w:val="00E6782F"/>
    <w:rsid w:val="00E91F4F"/>
    <w:rsid w:val="00EC6CA3"/>
    <w:rsid w:val="00EE3412"/>
    <w:rsid w:val="00EE4063"/>
    <w:rsid w:val="00F06202"/>
    <w:rsid w:val="00F13561"/>
    <w:rsid w:val="00F17A4E"/>
    <w:rsid w:val="00F42C99"/>
    <w:rsid w:val="00F56727"/>
    <w:rsid w:val="00F8161B"/>
    <w:rsid w:val="00FA6838"/>
    <w:rsid w:val="00FA6919"/>
    <w:rsid w:val="00FB177D"/>
    <w:rsid w:val="00FB2DFD"/>
    <w:rsid w:val="00FB53BE"/>
    <w:rsid w:val="00FC25FE"/>
    <w:rsid w:val="00FC6669"/>
    <w:rsid w:val="174B3A5F"/>
    <w:rsid w:val="34F7073D"/>
    <w:rsid w:val="4E2A1E00"/>
    <w:rsid w:val="5B4B1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footer"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Body Text Indent 2" w:locked="1" w:uiPriority="0"/>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rFonts w:cs="Calibri"/>
      <w:sz w:val="22"/>
      <w:szCs w:val="22"/>
      <w:lang w:eastAsia="en-US"/>
    </w:rPr>
  </w:style>
  <w:style w:type="paragraph" w:styleId="1">
    <w:name w:val="heading 1"/>
    <w:basedOn w:val="a"/>
    <w:next w:val="a"/>
    <w:link w:val="1Char"/>
    <w:uiPriority w:val="99"/>
    <w:qFormat/>
    <w:rsid w:val="00E37709"/>
    <w:pPr>
      <w:pBdr>
        <w:bottom w:val="single" w:sz="12" w:space="1" w:color="365F91"/>
      </w:pBdr>
      <w:spacing w:before="600" w:after="80"/>
      <w:outlineLvl w:val="0"/>
    </w:pPr>
    <w:rPr>
      <w:rFonts w:ascii="Cambria" w:hAnsi="Cambria" w:cs="Times New Roman"/>
      <w:b/>
      <w:bCs/>
      <w:color w:val="365F91"/>
      <w:sz w:val="24"/>
      <w:szCs w:val="24"/>
    </w:rPr>
  </w:style>
  <w:style w:type="paragraph" w:styleId="2">
    <w:name w:val="heading 2"/>
    <w:basedOn w:val="a"/>
    <w:next w:val="a"/>
    <w:link w:val="2Char"/>
    <w:uiPriority w:val="99"/>
    <w:qFormat/>
    <w:rsid w:val="00E37709"/>
    <w:pPr>
      <w:pBdr>
        <w:bottom w:val="single" w:sz="8" w:space="1" w:color="4F81BD"/>
      </w:pBdr>
      <w:spacing w:before="200" w:after="80"/>
      <w:outlineLvl w:val="1"/>
    </w:pPr>
    <w:rPr>
      <w:rFonts w:ascii="Cambria" w:hAnsi="Cambria" w:cs="Times New Roman"/>
      <w:color w:val="365F91"/>
      <w:sz w:val="24"/>
      <w:szCs w:val="24"/>
    </w:rPr>
  </w:style>
  <w:style w:type="paragraph" w:styleId="3">
    <w:name w:val="heading 3"/>
    <w:basedOn w:val="a"/>
    <w:next w:val="a"/>
    <w:link w:val="3Char"/>
    <w:uiPriority w:val="99"/>
    <w:qFormat/>
    <w:rsid w:val="00E37709"/>
    <w:pPr>
      <w:pBdr>
        <w:bottom w:val="single" w:sz="4" w:space="1" w:color="95B3D7"/>
      </w:pBdr>
      <w:spacing w:before="200" w:after="80"/>
      <w:outlineLvl w:val="2"/>
    </w:pPr>
    <w:rPr>
      <w:rFonts w:ascii="Cambria" w:hAnsi="Cambria" w:cs="Times New Roman"/>
      <w:color w:val="4F81BD"/>
      <w:sz w:val="24"/>
      <w:szCs w:val="24"/>
    </w:rPr>
  </w:style>
  <w:style w:type="paragraph" w:styleId="4">
    <w:name w:val="heading 4"/>
    <w:basedOn w:val="a"/>
    <w:next w:val="a"/>
    <w:link w:val="4Char"/>
    <w:uiPriority w:val="99"/>
    <w:qFormat/>
    <w:rsid w:val="00E37709"/>
    <w:pPr>
      <w:pBdr>
        <w:bottom w:val="single" w:sz="4" w:space="2" w:color="B8CCE4"/>
      </w:pBdr>
      <w:spacing w:before="200" w:after="80"/>
      <w:outlineLvl w:val="3"/>
    </w:pPr>
    <w:rPr>
      <w:rFonts w:ascii="Cambria" w:hAnsi="Cambria" w:cs="Times New Roman"/>
      <w:i/>
      <w:iCs/>
      <w:color w:val="4F81BD"/>
      <w:sz w:val="24"/>
      <w:szCs w:val="24"/>
    </w:rPr>
  </w:style>
  <w:style w:type="paragraph" w:styleId="5">
    <w:name w:val="heading 5"/>
    <w:basedOn w:val="a"/>
    <w:next w:val="a"/>
    <w:link w:val="5Char"/>
    <w:uiPriority w:val="99"/>
    <w:qFormat/>
    <w:rsid w:val="00E37709"/>
    <w:pPr>
      <w:spacing w:before="200" w:after="80"/>
      <w:outlineLvl w:val="4"/>
    </w:pPr>
    <w:rPr>
      <w:rFonts w:ascii="Cambria" w:hAnsi="Cambria" w:cs="Times New Roman"/>
      <w:color w:val="4F81BD"/>
      <w:sz w:val="20"/>
      <w:szCs w:val="20"/>
    </w:rPr>
  </w:style>
  <w:style w:type="paragraph" w:styleId="6">
    <w:name w:val="heading 6"/>
    <w:basedOn w:val="a"/>
    <w:next w:val="a"/>
    <w:link w:val="6Char"/>
    <w:uiPriority w:val="99"/>
    <w:qFormat/>
    <w:rsid w:val="00E37709"/>
    <w:pPr>
      <w:spacing w:before="280"/>
      <w:outlineLvl w:val="5"/>
    </w:pPr>
    <w:rPr>
      <w:rFonts w:ascii="Cambria" w:hAnsi="Cambria" w:cs="Times New Roman"/>
      <w:i/>
      <w:iCs/>
      <w:color w:val="4F81BD"/>
      <w:sz w:val="20"/>
      <w:szCs w:val="20"/>
    </w:rPr>
  </w:style>
  <w:style w:type="paragraph" w:styleId="7">
    <w:name w:val="heading 7"/>
    <w:basedOn w:val="a"/>
    <w:next w:val="a"/>
    <w:link w:val="7Char"/>
    <w:uiPriority w:val="99"/>
    <w:qFormat/>
    <w:rsid w:val="00E37709"/>
    <w:pPr>
      <w:spacing w:before="320"/>
      <w:outlineLvl w:val="6"/>
    </w:pPr>
    <w:rPr>
      <w:rFonts w:ascii="Cambria" w:hAnsi="Cambria" w:cs="Times New Roman"/>
      <w:b/>
      <w:bCs/>
      <w:color w:val="9BBB59"/>
      <w:sz w:val="20"/>
      <w:szCs w:val="20"/>
    </w:rPr>
  </w:style>
  <w:style w:type="paragraph" w:styleId="8">
    <w:name w:val="heading 8"/>
    <w:basedOn w:val="a"/>
    <w:next w:val="a"/>
    <w:link w:val="8Char"/>
    <w:uiPriority w:val="99"/>
    <w:qFormat/>
    <w:rsid w:val="00E37709"/>
    <w:pPr>
      <w:spacing w:before="320"/>
      <w:outlineLvl w:val="7"/>
    </w:pPr>
    <w:rPr>
      <w:rFonts w:ascii="Cambria" w:hAnsi="Cambria" w:cs="Times New Roman"/>
      <w:b/>
      <w:bCs/>
      <w:i/>
      <w:iCs/>
      <w:color w:val="9BBB59"/>
      <w:sz w:val="20"/>
      <w:szCs w:val="20"/>
    </w:rPr>
  </w:style>
  <w:style w:type="paragraph" w:styleId="9">
    <w:name w:val="heading 9"/>
    <w:basedOn w:val="a"/>
    <w:next w:val="a"/>
    <w:link w:val="9Char"/>
    <w:uiPriority w:val="99"/>
    <w:qFormat/>
    <w:rsid w:val="00E37709"/>
    <w:pPr>
      <w:spacing w:before="320"/>
      <w:outlineLvl w:val="8"/>
    </w:pPr>
    <w:rPr>
      <w:rFonts w:ascii="Cambria" w:hAnsi="Cambria" w:cs="Times New Roman"/>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E37709"/>
    <w:rPr>
      <w:rFonts w:ascii="Cambria" w:eastAsia="宋体" w:hAnsi="Cambria" w:cs="Cambria"/>
      <w:b/>
      <w:bCs/>
      <w:color w:val="365F91"/>
      <w:sz w:val="24"/>
      <w:szCs w:val="24"/>
    </w:rPr>
  </w:style>
  <w:style w:type="character" w:customStyle="1" w:styleId="2Char">
    <w:name w:val="标题 2 Char"/>
    <w:link w:val="2"/>
    <w:uiPriority w:val="99"/>
    <w:semiHidden/>
    <w:locked/>
    <w:rsid w:val="00E37709"/>
    <w:rPr>
      <w:rFonts w:ascii="Cambria" w:eastAsia="宋体" w:hAnsi="Cambria" w:cs="Cambria"/>
      <w:color w:val="365F91"/>
      <w:sz w:val="24"/>
      <w:szCs w:val="24"/>
    </w:rPr>
  </w:style>
  <w:style w:type="character" w:customStyle="1" w:styleId="3Char">
    <w:name w:val="标题 3 Char"/>
    <w:link w:val="3"/>
    <w:uiPriority w:val="99"/>
    <w:semiHidden/>
    <w:locked/>
    <w:rsid w:val="00E37709"/>
    <w:rPr>
      <w:rFonts w:ascii="Cambria" w:eastAsia="宋体" w:hAnsi="Cambria" w:cs="Cambria"/>
      <w:color w:val="4F81BD"/>
      <w:sz w:val="24"/>
      <w:szCs w:val="24"/>
    </w:rPr>
  </w:style>
  <w:style w:type="character" w:customStyle="1" w:styleId="4Char">
    <w:name w:val="标题 4 Char"/>
    <w:link w:val="4"/>
    <w:uiPriority w:val="99"/>
    <w:semiHidden/>
    <w:locked/>
    <w:rsid w:val="00E37709"/>
    <w:rPr>
      <w:rFonts w:ascii="Cambria" w:eastAsia="宋体" w:hAnsi="Cambria" w:cs="Cambria"/>
      <w:i/>
      <w:iCs/>
      <w:color w:val="4F81BD"/>
      <w:sz w:val="24"/>
      <w:szCs w:val="24"/>
    </w:rPr>
  </w:style>
  <w:style w:type="character" w:customStyle="1" w:styleId="5Char">
    <w:name w:val="标题 5 Char"/>
    <w:link w:val="5"/>
    <w:uiPriority w:val="99"/>
    <w:semiHidden/>
    <w:locked/>
    <w:rsid w:val="00E37709"/>
    <w:rPr>
      <w:rFonts w:ascii="Cambria" w:eastAsia="宋体" w:hAnsi="Cambria" w:cs="Cambria"/>
      <w:color w:val="4F81BD"/>
    </w:rPr>
  </w:style>
  <w:style w:type="character" w:customStyle="1" w:styleId="6Char">
    <w:name w:val="标题 6 Char"/>
    <w:link w:val="6"/>
    <w:uiPriority w:val="99"/>
    <w:semiHidden/>
    <w:locked/>
    <w:rsid w:val="00E37709"/>
    <w:rPr>
      <w:rFonts w:ascii="Cambria" w:eastAsia="宋体" w:hAnsi="Cambria" w:cs="Cambria"/>
      <w:i/>
      <w:iCs/>
      <w:color w:val="4F81BD"/>
    </w:rPr>
  </w:style>
  <w:style w:type="character" w:customStyle="1" w:styleId="7Char">
    <w:name w:val="标题 7 Char"/>
    <w:link w:val="7"/>
    <w:uiPriority w:val="99"/>
    <w:semiHidden/>
    <w:locked/>
    <w:rsid w:val="00E37709"/>
    <w:rPr>
      <w:rFonts w:ascii="Cambria" w:eastAsia="宋体" w:hAnsi="Cambria" w:cs="Cambria"/>
      <w:b/>
      <w:bCs/>
      <w:color w:val="9BBB59"/>
      <w:sz w:val="20"/>
      <w:szCs w:val="20"/>
    </w:rPr>
  </w:style>
  <w:style w:type="character" w:customStyle="1" w:styleId="8Char">
    <w:name w:val="标题 8 Char"/>
    <w:link w:val="8"/>
    <w:uiPriority w:val="99"/>
    <w:semiHidden/>
    <w:locked/>
    <w:rsid w:val="00E37709"/>
    <w:rPr>
      <w:rFonts w:ascii="Cambria" w:eastAsia="宋体" w:hAnsi="Cambria" w:cs="Cambria"/>
      <w:b/>
      <w:bCs/>
      <w:i/>
      <w:iCs/>
      <w:color w:val="9BBB59"/>
      <w:sz w:val="20"/>
      <w:szCs w:val="20"/>
    </w:rPr>
  </w:style>
  <w:style w:type="character" w:customStyle="1" w:styleId="9Char">
    <w:name w:val="标题 9 Char"/>
    <w:link w:val="9"/>
    <w:uiPriority w:val="99"/>
    <w:semiHidden/>
    <w:locked/>
    <w:rsid w:val="00E37709"/>
    <w:rPr>
      <w:rFonts w:ascii="Cambria" w:eastAsia="宋体" w:hAnsi="Cambria" w:cs="Cambria"/>
      <w:i/>
      <w:iCs/>
      <w:color w:val="9BBB59"/>
      <w:sz w:val="20"/>
      <w:szCs w:val="20"/>
    </w:rPr>
  </w:style>
  <w:style w:type="paragraph" w:styleId="a3">
    <w:name w:val="caption"/>
    <w:basedOn w:val="a"/>
    <w:next w:val="a"/>
    <w:uiPriority w:val="99"/>
    <w:qFormat/>
    <w:rsid w:val="00E37709"/>
    <w:rPr>
      <w:b/>
      <w:bCs/>
      <w:sz w:val="18"/>
      <w:szCs w:val="18"/>
    </w:rPr>
  </w:style>
  <w:style w:type="paragraph" w:styleId="a4">
    <w:name w:val="footer"/>
    <w:basedOn w:val="a"/>
    <w:link w:val="Char"/>
    <w:uiPriority w:val="99"/>
    <w:rsid w:val="00E37709"/>
    <w:pPr>
      <w:tabs>
        <w:tab w:val="center" w:pos="4153"/>
        <w:tab w:val="right" w:pos="8306"/>
      </w:tabs>
      <w:snapToGrid w:val="0"/>
    </w:pPr>
    <w:rPr>
      <w:rFonts w:cs="Times New Roman"/>
      <w:sz w:val="18"/>
      <w:szCs w:val="18"/>
    </w:rPr>
  </w:style>
  <w:style w:type="character" w:customStyle="1" w:styleId="Char">
    <w:name w:val="页脚 Char"/>
    <w:link w:val="a4"/>
    <w:uiPriority w:val="99"/>
    <w:semiHidden/>
    <w:locked/>
    <w:rsid w:val="00E37709"/>
    <w:rPr>
      <w:sz w:val="18"/>
      <w:szCs w:val="18"/>
    </w:rPr>
  </w:style>
  <w:style w:type="paragraph" w:styleId="a5">
    <w:name w:val="header"/>
    <w:basedOn w:val="a"/>
    <w:link w:val="Char0"/>
    <w:uiPriority w:val="99"/>
    <w:rsid w:val="00E37709"/>
    <w:pPr>
      <w:pBdr>
        <w:bottom w:val="single" w:sz="6" w:space="1" w:color="auto"/>
      </w:pBdr>
      <w:tabs>
        <w:tab w:val="center" w:pos="4153"/>
        <w:tab w:val="right" w:pos="8306"/>
      </w:tabs>
      <w:snapToGrid w:val="0"/>
      <w:jc w:val="center"/>
    </w:pPr>
    <w:rPr>
      <w:rFonts w:cs="Times New Roman"/>
      <w:sz w:val="18"/>
      <w:szCs w:val="18"/>
    </w:rPr>
  </w:style>
  <w:style w:type="character" w:customStyle="1" w:styleId="Char0">
    <w:name w:val="页眉 Char"/>
    <w:link w:val="a5"/>
    <w:uiPriority w:val="99"/>
    <w:semiHidden/>
    <w:locked/>
    <w:rsid w:val="00E37709"/>
    <w:rPr>
      <w:sz w:val="18"/>
      <w:szCs w:val="18"/>
    </w:rPr>
  </w:style>
  <w:style w:type="paragraph" w:styleId="a6">
    <w:name w:val="Subtitle"/>
    <w:basedOn w:val="a"/>
    <w:next w:val="a"/>
    <w:link w:val="Char1"/>
    <w:uiPriority w:val="99"/>
    <w:qFormat/>
    <w:rsid w:val="00E37709"/>
    <w:pPr>
      <w:spacing w:before="200" w:after="900"/>
      <w:jc w:val="right"/>
    </w:pPr>
    <w:rPr>
      <w:rFonts w:cs="Times New Roman"/>
      <w:i/>
      <w:iCs/>
      <w:sz w:val="24"/>
      <w:szCs w:val="24"/>
    </w:rPr>
  </w:style>
  <w:style w:type="character" w:customStyle="1" w:styleId="Char1">
    <w:name w:val="副标题 Char"/>
    <w:link w:val="a6"/>
    <w:uiPriority w:val="99"/>
    <w:locked/>
    <w:rsid w:val="00E37709"/>
    <w:rPr>
      <w:rFonts w:ascii="Calibri" w:cs="Calibri"/>
      <w:i/>
      <w:iCs/>
      <w:sz w:val="24"/>
      <w:szCs w:val="24"/>
    </w:rPr>
  </w:style>
  <w:style w:type="paragraph" w:styleId="a7">
    <w:name w:val="Title"/>
    <w:basedOn w:val="a"/>
    <w:next w:val="a"/>
    <w:link w:val="Char2"/>
    <w:uiPriority w:val="99"/>
    <w:qFormat/>
    <w:rsid w:val="00E37709"/>
    <w:pPr>
      <w:pBdr>
        <w:top w:val="single" w:sz="8" w:space="10" w:color="A7BFDE"/>
        <w:bottom w:val="single" w:sz="24" w:space="15" w:color="9BBB59"/>
      </w:pBdr>
      <w:jc w:val="center"/>
    </w:pPr>
    <w:rPr>
      <w:rFonts w:ascii="Cambria" w:hAnsi="Cambria" w:cs="Times New Roman"/>
      <w:i/>
      <w:iCs/>
      <w:color w:val="243F60"/>
      <w:sz w:val="60"/>
      <w:szCs w:val="60"/>
    </w:rPr>
  </w:style>
  <w:style w:type="character" w:customStyle="1" w:styleId="Char2">
    <w:name w:val="标题 Char"/>
    <w:link w:val="a7"/>
    <w:uiPriority w:val="99"/>
    <w:locked/>
    <w:rsid w:val="00E37709"/>
    <w:rPr>
      <w:rFonts w:ascii="Cambria" w:eastAsia="宋体" w:hAnsi="Cambria" w:cs="Cambria"/>
      <w:i/>
      <w:iCs/>
      <w:color w:val="243F60"/>
      <w:sz w:val="60"/>
      <w:szCs w:val="60"/>
    </w:rPr>
  </w:style>
  <w:style w:type="character" w:styleId="a8">
    <w:name w:val="Strong"/>
    <w:uiPriority w:val="99"/>
    <w:qFormat/>
    <w:rsid w:val="00E37709"/>
    <w:rPr>
      <w:b/>
      <w:bCs/>
      <w:spacing w:val="0"/>
    </w:rPr>
  </w:style>
  <w:style w:type="character" w:styleId="a9">
    <w:name w:val="Emphasis"/>
    <w:uiPriority w:val="99"/>
    <w:qFormat/>
    <w:rsid w:val="00E37709"/>
    <w:rPr>
      <w:b/>
      <w:bCs/>
      <w:i/>
      <w:iCs/>
      <w:color w:val="5A5A5A"/>
    </w:rPr>
  </w:style>
  <w:style w:type="table" w:styleId="aa">
    <w:name w:val="Table Grid"/>
    <w:basedOn w:val="a1"/>
    <w:uiPriority w:val="99"/>
    <w:rsid w:val="00E37709"/>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无间隔1"/>
    <w:basedOn w:val="a"/>
    <w:link w:val="Char3"/>
    <w:uiPriority w:val="99"/>
    <w:rsid w:val="00E37709"/>
  </w:style>
  <w:style w:type="character" w:customStyle="1" w:styleId="Char3">
    <w:name w:val="无间隔 Char"/>
    <w:basedOn w:val="a0"/>
    <w:link w:val="10"/>
    <w:uiPriority w:val="99"/>
    <w:locked/>
    <w:rsid w:val="00E37709"/>
  </w:style>
  <w:style w:type="paragraph" w:customStyle="1" w:styleId="11">
    <w:name w:val="列出段落1"/>
    <w:basedOn w:val="a"/>
    <w:uiPriority w:val="99"/>
    <w:rsid w:val="00E37709"/>
    <w:pPr>
      <w:ind w:left="720"/>
    </w:pPr>
  </w:style>
  <w:style w:type="paragraph" w:customStyle="1" w:styleId="12">
    <w:name w:val="引用1"/>
    <w:basedOn w:val="a"/>
    <w:next w:val="a"/>
    <w:link w:val="Char4"/>
    <w:uiPriority w:val="99"/>
    <w:rsid w:val="00E37709"/>
    <w:rPr>
      <w:rFonts w:ascii="Cambria" w:hAnsi="Cambria" w:cs="Times New Roman"/>
      <w:i/>
      <w:iCs/>
      <w:color w:val="5A5A5A"/>
      <w:sz w:val="20"/>
      <w:szCs w:val="20"/>
    </w:rPr>
  </w:style>
  <w:style w:type="character" w:customStyle="1" w:styleId="Char4">
    <w:name w:val="引用 Char"/>
    <w:link w:val="12"/>
    <w:uiPriority w:val="99"/>
    <w:locked/>
    <w:rsid w:val="00E37709"/>
    <w:rPr>
      <w:rFonts w:ascii="Cambria" w:eastAsia="宋体" w:hAnsi="Cambria" w:cs="Cambria"/>
      <w:i/>
      <w:iCs/>
      <w:color w:val="5A5A5A"/>
    </w:rPr>
  </w:style>
  <w:style w:type="paragraph" w:customStyle="1" w:styleId="13">
    <w:name w:val="明显引用1"/>
    <w:basedOn w:val="a"/>
    <w:next w:val="a"/>
    <w:link w:val="Char5"/>
    <w:uiPriority w:val="99"/>
    <w:rsid w:val="00E3770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cs="Times New Roman"/>
      <w:i/>
      <w:iCs/>
      <w:color w:val="FFFFFF"/>
      <w:sz w:val="24"/>
      <w:szCs w:val="24"/>
    </w:rPr>
  </w:style>
  <w:style w:type="character" w:customStyle="1" w:styleId="Char5">
    <w:name w:val="明显引用 Char"/>
    <w:link w:val="13"/>
    <w:uiPriority w:val="99"/>
    <w:locked/>
    <w:rsid w:val="00E37709"/>
    <w:rPr>
      <w:rFonts w:ascii="Cambria" w:eastAsia="宋体" w:hAnsi="Cambria" w:cs="Cambria"/>
      <w:i/>
      <w:iCs/>
      <w:color w:val="FFFFFF"/>
      <w:sz w:val="24"/>
      <w:szCs w:val="24"/>
      <w:shd w:val="clear" w:color="auto" w:fill="4F81BD"/>
    </w:rPr>
  </w:style>
  <w:style w:type="character" w:customStyle="1" w:styleId="14">
    <w:name w:val="不明显强调1"/>
    <w:uiPriority w:val="99"/>
    <w:rsid w:val="00E37709"/>
    <w:rPr>
      <w:i/>
      <w:iCs/>
      <w:color w:val="5A5A5A"/>
    </w:rPr>
  </w:style>
  <w:style w:type="character" w:customStyle="1" w:styleId="15">
    <w:name w:val="明显强调1"/>
    <w:uiPriority w:val="99"/>
    <w:rsid w:val="00E37709"/>
    <w:rPr>
      <w:b/>
      <w:bCs/>
      <w:i/>
      <w:iCs/>
      <w:color w:val="4F81BD"/>
      <w:sz w:val="22"/>
      <w:szCs w:val="22"/>
    </w:rPr>
  </w:style>
  <w:style w:type="character" w:customStyle="1" w:styleId="16">
    <w:name w:val="不明显参考1"/>
    <w:uiPriority w:val="99"/>
    <w:rsid w:val="00E37709"/>
    <w:rPr>
      <w:color w:val="auto"/>
      <w:u w:val="single" w:color="9BBB59"/>
    </w:rPr>
  </w:style>
  <w:style w:type="character" w:customStyle="1" w:styleId="17">
    <w:name w:val="明显参考1"/>
    <w:uiPriority w:val="99"/>
    <w:rsid w:val="00E37709"/>
    <w:rPr>
      <w:b/>
      <w:bCs/>
      <w:color w:val="auto"/>
      <w:u w:val="single" w:color="9BBB59"/>
    </w:rPr>
  </w:style>
  <w:style w:type="character" w:customStyle="1" w:styleId="18">
    <w:name w:val="书籍标题1"/>
    <w:uiPriority w:val="99"/>
    <w:rsid w:val="00E37709"/>
    <w:rPr>
      <w:rFonts w:ascii="Cambria" w:eastAsia="宋体" w:hAnsi="Cambria" w:cs="Cambria"/>
      <w:b/>
      <w:bCs/>
      <w:i/>
      <w:iCs/>
      <w:color w:val="auto"/>
    </w:rPr>
  </w:style>
  <w:style w:type="paragraph" w:customStyle="1" w:styleId="TOC1">
    <w:name w:val="TOC 标题1"/>
    <w:basedOn w:val="1"/>
    <w:next w:val="a"/>
    <w:uiPriority w:val="99"/>
    <w:rsid w:val="00E37709"/>
    <w:pPr>
      <w:outlineLvl w:val="9"/>
    </w:pPr>
  </w:style>
  <w:style w:type="character" w:styleId="ab">
    <w:name w:val="Hyperlink"/>
    <w:uiPriority w:val="99"/>
    <w:rsid w:val="003A6903"/>
    <w:rPr>
      <w:color w:val="0000FF"/>
      <w:u w:val="single"/>
    </w:rPr>
  </w:style>
  <w:style w:type="paragraph" w:customStyle="1" w:styleId="CharChar3">
    <w:name w:val="Char Char3"/>
    <w:basedOn w:val="a"/>
    <w:next w:val="a"/>
    <w:uiPriority w:val="99"/>
    <w:rsid w:val="00375922"/>
    <w:pPr>
      <w:widowControl w:val="0"/>
      <w:jc w:val="both"/>
    </w:pPr>
    <w:rPr>
      <w:rFonts w:ascii="Times New Roman" w:hAnsi="Times New Roman" w:cs="Times New Roman"/>
      <w:kern w:val="2"/>
      <w:sz w:val="27"/>
      <w:szCs w:val="27"/>
      <w:lang w:eastAsia="zh-CN"/>
    </w:rPr>
  </w:style>
  <w:style w:type="paragraph" w:styleId="20">
    <w:name w:val="Body Text Indent 2"/>
    <w:basedOn w:val="a"/>
    <w:link w:val="2Char0"/>
    <w:uiPriority w:val="99"/>
    <w:rsid w:val="003E5BF7"/>
    <w:pPr>
      <w:widowControl w:val="0"/>
      <w:spacing w:line="440" w:lineRule="exact"/>
      <w:ind w:firstLine="570"/>
      <w:jc w:val="both"/>
    </w:pPr>
    <w:rPr>
      <w:rFonts w:ascii="仿宋_GB2312" w:eastAsia="仿宋_GB2312" w:hAnsi="Times New Roman" w:cs="Times New Roman"/>
      <w:sz w:val="24"/>
      <w:szCs w:val="24"/>
    </w:rPr>
  </w:style>
  <w:style w:type="character" w:customStyle="1" w:styleId="2Char0">
    <w:name w:val="正文文本缩进 2 Char"/>
    <w:link w:val="20"/>
    <w:uiPriority w:val="99"/>
    <w:locked/>
    <w:rsid w:val="003E5BF7"/>
    <w:rPr>
      <w:rFonts w:ascii="仿宋_GB2312" w:eastAsia="仿宋_GB2312" w:hAnsi="Times New Roman" w:cs="仿宋_GB2312"/>
      <w:sz w:val="24"/>
      <w:szCs w:val="24"/>
    </w:rPr>
  </w:style>
  <w:style w:type="paragraph" w:styleId="ac">
    <w:name w:val="List Paragraph"/>
    <w:basedOn w:val="a"/>
    <w:uiPriority w:val="99"/>
    <w:qFormat/>
    <w:rsid w:val="00BB55CB"/>
    <w:pPr>
      <w:ind w:firstLineChars="200" w:firstLine="420"/>
    </w:pPr>
  </w:style>
  <w:style w:type="paragraph" w:styleId="ad">
    <w:name w:val="Balloon Text"/>
    <w:basedOn w:val="a"/>
    <w:link w:val="Char6"/>
    <w:uiPriority w:val="99"/>
    <w:semiHidden/>
    <w:rsid w:val="00386C68"/>
    <w:rPr>
      <w:rFonts w:cs="Times New Roman"/>
      <w:sz w:val="0"/>
      <w:szCs w:val="0"/>
    </w:rPr>
  </w:style>
  <w:style w:type="character" w:customStyle="1" w:styleId="Char6">
    <w:name w:val="批注框文本 Char"/>
    <w:link w:val="ad"/>
    <w:uiPriority w:val="99"/>
    <w:semiHidden/>
    <w:rsid w:val="007C044B"/>
    <w:rPr>
      <w:rFonts w:cs="Calibri"/>
      <w:kern w:val="0"/>
      <w:sz w:val="0"/>
      <w:szCs w:val="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2</Pages>
  <Words>182</Words>
  <Characters>1038</Characters>
  <Application>Microsoft Office Word</Application>
  <DocSecurity>0</DocSecurity>
  <Lines>8</Lines>
  <Paragraphs>2</Paragraphs>
  <ScaleCrop>false</ScaleCrop>
  <Company>GCF</Company>
  <LinksUpToDate>false</LinksUpToDate>
  <CharactersWithSpaces>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CunfuGao</dc:creator>
  <cp:keywords/>
  <dc:description/>
  <cp:lastModifiedBy>Windows</cp:lastModifiedBy>
  <cp:revision>34</cp:revision>
  <dcterms:created xsi:type="dcterms:W3CDTF">2019-12-19T07:45:00Z</dcterms:created>
  <dcterms:modified xsi:type="dcterms:W3CDTF">2019-12-24T01:09:00Z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