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03" w:rsidRPr="000349A2" w:rsidRDefault="007969B5" w:rsidP="00F42C99">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淄博发展研究院</w:t>
      </w:r>
      <w:r w:rsidR="0052609D" w:rsidRPr="000349A2">
        <w:rPr>
          <w:rFonts w:ascii="方正小标宋简体" w:eastAsia="方正小标宋简体" w:hint="eastAsia"/>
          <w:sz w:val="44"/>
          <w:szCs w:val="44"/>
          <w:lang w:eastAsia="zh-CN"/>
        </w:rPr>
        <w:t>201</w:t>
      </w:r>
      <w:r w:rsidR="009373DB">
        <w:rPr>
          <w:rFonts w:ascii="方正小标宋简体" w:eastAsia="方正小标宋简体" w:hint="eastAsia"/>
          <w:sz w:val="44"/>
          <w:szCs w:val="44"/>
          <w:lang w:eastAsia="zh-CN"/>
        </w:rPr>
        <w:t>9</w:t>
      </w:r>
      <w:r w:rsidR="0052609D" w:rsidRPr="000349A2">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D566F0">
        <w:tc>
          <w:tcPr>
            <w:tcW w:w="1526"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D566F0">
        <w:tc>
          <w:tcPr>
            <w:tcW w:w="1526" w:type="dxa"/>
            <w:vAlign w:val="center"/>
          </w:tcPr>
          <w:p w:rsidR="00D566F0" w:rsidRDefault="0052609D">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5A1D97" w:rsidRPr="007B2453" w:rsidRDefault="00F36B2B" w:rsidP="007B2453">
            <w:pPr>
              <w:spacing w:line="480" w:lineRule="exact"/>
              <w:rPr>
                <w:rFonts w:ascii="仿宋" w:eastAsia="仿宋" w:hAnsi="仿宋"/>
                <w:sz w:val="28"/>
                <w:szCs w:val="28"/>
                <w:lang w:eastAsia="zh-CN"/>
              </w:rPr>
            </w:pPr>
            <w:r w:rsidRPr="007B2453">
              <w:rPr>
                <w:rFonts w:ascii="仿宋" w:eastAsia="仿宋" w:hAnsi="仿宋" w:hint="eastAsia"/>
                <w:sz w:val="28"/>
                <w:szCs w:val="28"/>
                <w:lang w:eastAsia="zh-CN"/>
              </w:rPr>
              <w:t xml:space="preserve">    </w:t>
            </w:r>
            <w:r w:rsidR="005A1D97" w:rsidRPr="007B2453">
              <w:rPr>
                <w:rFonts w:ascii="仿宋" w:eastAsia="仿宋" w:hAnsi="仿宋" w:hint="eastAsia"/>
                <w:sz w:val="28"/>
                <w:szCs w:val="28"/>
                <w:lang w:eastAsia="zh-CN"/>
              </w:rPr>
              <w:t>根据学校要求和安排，研究院于八月下旬整体搬迁到东校区</w:t>
            </w:r>
            <w:r w:rsidR="00A92DB6" w:rsidRPr="007B2453">
              <w:rPr>
                <w:rFonts w:ascii="仿宋" w:eastAsia="仿宋" w:hAnsi="仿宋" w:hint="eastAsia"/>
                <w:sz w:val="28"/>
                <w:szCs w:val="28"/>
                <w:lang w:eastAsia="zh-CN"/>
              </w:rPr>
              <w:t>办公，并于下半年对办公区域进行适当整修，打造与</w:t>
            </w:r>
            <w:proofErr w:type="gramStart"/>
            <w:r w:rsidR="00A92DB6" w:rsidRPr="007B2453">
              <w:rPr>
                <w:rFonts w:ascii="仿宋" w:eastAsia="仿宋" w:hAnsi="仿宋" w:hint="eastAsia"/>
                <w:sz w:val="28"/>
                <w:szCs w:val="28"/>
                <w:lang w:eastAsia="zh-CN"/>
              </w:rPr>
              <w:t>高端智库建设</w:t>
            </w:r>
            <w:proofErr w:type="gramEnd"/>
            <w:r w:rsidR="00A92DB6" w:rsidRPr="007B2453">
              <w:rPr>
                <w:rFonts w:ascii="仿宋" w:eastAsia="仿宋" w:hAnsi="仿宋" w:hint="eastAsia"/>
                <w:sz w:val="28"/>
                <w:szCs w:val="28"/>
                <w:lang w:eastAsia="zh-CN"/>
              </w:rPr>
              <w:t>相匹配的人文环境。</w:t>
            </w:r>
          </w:p>
          <w:p w:rsidR="00DB332B" w:rsidRPr="007B2453" w:rsidRDefault="00F36B2B" w:rsidP="007B2453">
            <w:pPr>
              <w:spacing w:line="480" w:lineRule="exact"/>
              <w:rPr>
                <w:rFonts w:ascii="仿宋" w:eastAsia="仿宋" w:hAnsi="仿宋"/>
                <w:sz w:val="28"/>
                <w:szCs w:val="28"/>
                <w:lang w:eastAsia="zh-CN"/>
              </w:rPr>
            </w:pPr>
            <w:r w:rsidRPr="007B2453">
              <w:rPr>
                <w:rFonts w:ascii="仿宋" w:eastAsia="仿宋" w:hAnsi="仿宋" w:hint="eastAsia"/>
                <w:sz w:val="28"/>
                <w:szCs w:val="28"/>
                <w:lang w:eastAsia="zh-CN"/>
              </w:rPr>
              <w:t xml:space="preserve">    </w:t>
            </w:r>
            <w:r w:rsidR="00DB332B" w:rsidRPr="007B2453">
              <w:rPr>
                <w:rFonts w:ascii="仿宋" w:eastAsia="仿宋" w:hAnsi="仿宋" w:hint="eastAsia"/>
                <w:sz w:val="28"/>
                <w:szCs w:val="28"/>
                <w:lang w:eastAsia="zh-CN"/>
              </w:rPr>
              <w:t>一、建言献策</w:t>
            </w:r>
            <w:r w:rsidR="00C67672" w:rsidRPr="007B2453">
              <w:rPr>
                <w:rFonts w:ascii="仿宋" w:eastAsia="仿宋" w:hAnsi="仿宋" w:hint="eastAsia"/>
                <w:sz w:val="28"/>
                <w:szCs w:val="28"/>
                <w:lang w:eastAsia="zh-CN"/>
              </w:rPr>
              <w:t>，服务淄博</w:t>
            </w:r>
            <w:r w:rsidR="00DB332B" w:rsidRPr="007B2453">
              <w:rPr>
                <w:rFonts w:ascii="仿宋" w:eastAsia="仿宋" w:hAnsi="仿宋" w:hint="eastAsia"/>
                <w:sz w:val="28"/>
                <w:szCs w:val="28"/>
                <w:lang w:eastAsia="zh-CN"/>
              </w:rPr>
              <w:t>。1.向市委报送3份决策建议报告：关于打造智能制造平台推动我市新一轮产业升级的建议报告、关于依托东岳集团的技术优势举全市之力发展我市氢燃料电池汽车产业的建议报告、关于“四轮驱动”引领淄博经济转型升级和城市发展的建议，获</w:t>
            </w:r>
            <w:r w:rsidR="006841EC" w:rsidRPr="007B2453">
              <w:rPr>
                <w:rFonts w:ascii="仿宋" w:eastAsia="仿宋" w:hAnsi="仿宋" w:hint="eastAsia"/>
                <w:sz w:val="28"/>
                <w:szCs w:val="28"/>
                <w:lang w:eastAsia="zh-CN"/>
              </w:rPr>
              <w:t>原市委书记</w:t>
            </w:r>
            <w:r w:rsidR="00DB332B" w:rsidRPr="007B2453">
              <w:rPr>
                <w:rFonts w:ascii="仿宋" w:eastAsia="仿宋" w:hAnsi="仿宋" w:hint="eastAsia"/>
                <w:sz w:val="28"/>
                <w:szCs w:val="28"/>
                <w:lang w:eastAsia="zh-CN"/>
              </w:rPr>
              <w:t>周连华批示；2.组织力量高质量完成市政府交办任务：“淄博市新型功能材料产业集群建设方案(2019-2021)”编制工作，并成功获得</w:t>
            </w:r>
            <w:proofErr w:type="gramStart"/>
            <w:r w:rsidR="00DB332B" w:rsidRPr="007B2453">
              <w:rPr>
                <w:rFonts w:ascii="仿宋" w:eastAsia="仿宋" w:hAnsi="仿宋" w:hint="eastAsia"/>
                <w:sz w:val="28"/>
                <w:szCs w:val="28"/>
                <w:lang w:eastAsia="zh-CN"/>
              </w:rPr>
              <w:t>国家发改委</w:t>
            </w:r>
            <w:proofErr w:type="gramEnd"/>
            <w:r w:rsidR="00DB332B" w:rsidRPr="007B2453">
              <w:rPr>
                <w:rFonts w:ascii="仿宋" w:eastAsia="仿宋" w:hAnsi="仿宋" w:hint="eastAsia"/>
                <w:sz w:val="28"/>
                <w:szCs w:val="28"/>
                <w:lang w:eastAsia="zh-CN"/>
              </w:rPr>
              <w:t>批准；3.受市科技局委托编制</w:t>
            </w:r>
            <w:r w:rsidR="006841EC" w:rsidRPr="007B2453">
              <w:rPr>
                <w:rFonts w:ascii="仿宋" w:eastAsia="仿宋" w:hAnsi="仿宋" w:hint="eastAsia"/>
                <w:sz w:val="28"/>
                <w:szCs w:val="28"/>
                <w:lang w:eastAsia="zh-CN"/>
              </w:rPr>
              <w:t>完成</w:t>
            </w:r>
            <w:r w:rsidR="00DB332B" w:rsidRPr="007B2453">
              <w:rPr>
                <w:rFonts w:ascii="仿宋" w:eastAsia="仿宋" w:hAnsi="仿宋" w:hint="eastAsia"/>
                <w:sz w:val="28"/>
                <w:szCs w:val="28"/>
                <w:lang w:eastAsia="zh-CN"/>
              </w:rPr>
              <w:t>“淄博市新材料产业发展五年行动计划(2019-2023)”；4.</w:t>
            </w:r>
            <w:r w:rsidR="006841EC" w:rsidRPr="007B2453">
              <w:rPr>
                <w:rFonts w:ascii="仿宋" w:eastAsia="仿宋" w:hAnsi="仿宋" w:hint="eastAsia"/>
                <w:sz w:val="28"/>
                <w:szCs w:val="28"/>
                <w:lang w:eastAsia="zh-CN"/>
              </w:rPr>
              <w:t xml:space="preserve"> 编制</w:t>
            </w:r>
            <w:r w:rsidR="00DB332B" w:rsidRPr="007B2453">
              <w:rPr>
                <w:rFonts w:ascii="仿宋" w:eastAsia="仿宋" w:hAnsi="仿宋" w:hint="eastAsia"/>
                <w:sz w:val="28"/>
                <w:szCs w:val="28"/>
                <w:lang w:eastAsia="zh-CN"/>
              </w:rPr>
              <w:t>完成“</w:t>
            </w:r>
            <w:proofErr w:type="gramStart"/>
            <w:r w:rsidR="00DB332B" w:rsidRPr="007B2453">
              <w:rPr>
                <w:rFonts w:ascii="仿宋" w:eastAsia="仿宋" w:hAnsi="仿宋" w:hint="eastAsia"/>
                <w:sz w:val="28"/>
                <w:szCs w:val="28"/>
                <w:lang w:eastAsia="zh-CN"/>
              </w:rPr>
              <w:t>淄</w:t>
            </w:r>
            <w:proofErr w:type="gramEnd"/>
            <w:r w:rsidR="00DB332B" w:rsidRPr="007B2453">
              <w:rPr>
                <w:rFonts w:ascii="仿宋" w:eastAsia="仿宋" w:hAnsi="仿宋" w:hint="eastAsia"/>
                <w:sz w:val="28"/>
                <w:szCs w:val="28"/>
                <w:lang w:eastAsia="zh-CN"/>
              </w:rPr>
              <w:t>矿集团</w:t>
            </w:r>
            <w:r w:rsidR="0053110A" w:rsidRPr="007B2453">
              <w:rPr>
                <w:rFonts w:ascii="仿宋" w:eastAsia="仿宋" w:hAnsi="仿宋" w:hint="eastAsia"/>
                <w:sz w:val="28"/>
                <w:szCs w:val="28"/>
                <w:lang w:eastAsia="zh-CN"/>
              </w:rPr>
              <w:t>淄博区域实体产业</w:t>
            </w:r>
            <w:r w:rsidR="00DB332B" w:rsidRPr="007B2453">
              <w:rPr>
                <w:rFonts w:ascii="仿宋" w:eastAsia="仿宋" w:hAnsi="仿宋" w:hint="eastAsia"/>
                <w:sz w:val="28"/>
                <w:szCs w:val="28"/>
                <w:lang w:eastAsia="zh-CN"/>
              </w:rPr>
              <w:t>转型发展三年行动计划”</w:t>
            </w:r>
            <w:r w:rsidR="0053110A" w:rsidRPr="007B2453">
              <w:rPr>
                <w:rFonts w:ascii="仿宋" w:eastAsia="仿宋" w:hAnsi="仿宋" w:hint="eastAsia"/>
                <w:sz w:val="28"/>
                <w:szCs w:val="28"/>
                <w:lang w:eastAsia="zh-CN"/>
              </w:rPr>
              <w:t>并助力推进实施；5.搞好淄博</w:t>
            </w:r>
            <w:proofErr w:type="gramStart"/>
            <w:r w:rsidR="0053110A" w:rsidRPr="007B2453">
              <w:rPr>
                <w:rFonts w:ascii="仿宋" w:eastAsia="仿宋" w:hAnsi="仿宋" w:hint="eastAsia"/>
                <w:sz w:val="28"/>
                <w:szCs w:val="28"/>
                <w:lang w:eastAsia="zh-CN"/>
              </w:rPr>
              <w:t>市煤控经验</w:t>
            </w:r>
            <w:proofErr w:type="gramEnd"/>
            <w:r w:rsidR="0053110A" w:rsidRPr="007B2453">
              <w:rPr>
                <w:rFonts w:ascii="仿宋" w:eastAsia="仿宋" w:hAnsi="仿宋" w:hint="eastAsia"/>
                <w:sz w:val="28"/>
                <w:szCs w:val="28"/>
                <w:lang w:eastAsia="zh-CN"/>
              </w:rPr>
              <w:t>总结及</w:t>
            </w:r>
            <w:proofErr w:type="gramStart"/>
            <w:r w:rsidR="0053110A" w:rsidRPr="007B2453">
              <w:rPr>
                <w:rFonts w:ascii="仿宋" w:eastAsia="仿宋" w:hAnsi="仿宋" w:hint="eastAsia"/>
                <w:sz w:val="28"/>
                <w:szCs w:val="28"/>
                <w:lang w:eastAsia="zh-CN"/>
              </w:rPr>
              <w:t>“十四</w:t>
            </w:r>
            <w:r w:rsidR="006841EC" w:rsidRPr="007B2453">
              <w:rPr>
                <w:rFonts w:ascii="仿宋" w:eastAsia="仿宋" w:hAnsi="仿宋" w:hint="eastAsia"/>
                <w:sz w:val="28"/>
                <w:szCs w:val="28"/>
                <w:lang w:eastAsia="zh-CN"/>
              </w:rPr>
              <w:t>五”煤控方案设计</w:t>
            </w:r>
            <w:proofErr w:type="gramEnd"/>
            <w:r w:rsidR="006841EC" w:rsidRPr="007B2453">
              <w:rPr>
                <w:rFonts w:ascii="仿宋" w:eastAsia="仿宋" w:hAnsi="仿宋" w:hint="eastAsia"/>
                <w:sz w:val="28"/>
                <w:szCs w:val="28"/>
                <w:lang w:eastAsia="zh-CN"/>
              </w:rPr>
              <w:t>（国际合作项目）</w:t>
            </w:r>
            <w:r w:rsidR="0053110A" w:rsidRPr="007B2453">
              <w:rPr>
                <w:rFonts w:ascii="仿宋" w:eastAsia="仿宋" w:hAnsi="仿宋" w:hint="eastAsia"/>
                <w:sz w:val="28"/>
                <w:szCs w:val="28"/>
                <w:lang w:eastAsia="zh-CN"/>
              </w:rPr>
              <w:t>；6.组织力量编制“淄博市脱贫攻坚年鉴”；</w:t>
            </w:r>
            <w:r w:rsidR="00C67672" w:rsidRPr="007B2453">
              <w:rPr>
                <w:rFonts w:ascii="仿宋" w:eastAsia="仿宋" w:hAnsi="仿宋" w:hint="eastAsia"/>
                <w:sz w:val="28"/>
                <w:szCs w:val="28"/>
                <w:lang w:eastAsia="zh-CN"/>
              </w:rPr>
              <w:t>7.启动实施2019年</w:t>
            </w:r>
            <w:proofErr w:type="gramStart"/>
            <w:r w:rsidR="00C67672" w:rsidRPr="007B2453">
              <w:rPr>
                <w:rFonts w:ascii="仿宋" w:eastAsia="仿宋" w:hAnsi="仿宋" w:hint="eastAsia"/>
                <w:sz w:val="28"/>
                <w:szCs w:val="28"/>
                <w:lang w:eastAsia="zh-CN"/>
              </w:rPr>
              <w:t>校城融合</w:t>
            </w:r>
            <w:proofErr w:type="gramEnd"/>
            <w:r w:rsidR="00C67672" w:rsidRPr="007B2453">
              <w:rPr>
                <w:rFonts w:ascii="仿宋" w:eastAsia="仿宋" w:hAnsi="仿宋" w:hint="eastAsia"/>
                <w:sz w:val="28"/>
                <w:szCs w:val="28"/>
                <w:lang w:eastAsia="zh-CN"/>
              </w:rPr>
              <w:t>发展立项项目；8.筹建淄博市高层次人才服务中心并扎实开展相关服务工作。9</w:t>
            </w:r>
            <w:r w:rsidR="0053110A" w:rsidRPr="007B2453">
              <w:rPr>
                <w:rFonts w:ascii="仿宋" w:eastAsia="仿宋" w:hAnsi="仿宋" w:hint="eastAsia"/>
                <w:sz w:val="28"/>
                <w:szCs w:val="28"/>
                <w:lang w:eastAsia="zh-CN"/>
              </w:rPr>
              <w:t>.</w:t>
            </w:r>
            <w:r w:rsidR="00FC254E" w:rsidRPr="007B2453">
              <w:rPr>
                <w:rFonts w:ascii="仿宋" w:eastAsia="仿宋" w:hAnsi="仿宋" w:hint="eastAsia"/>
                <w:sz w:val="28"/>
                <w:szCs w:val="28"/>
                <w:lang w:eastAsia="zh-CN"/>
              </w:rPr>
              <w:t xml:space="preserve"> 参与淄博市与京东合作相关工作；10.</w:t>
            </w:r>
            <w:r w:rsidR="007B2453">
              <w:rPr>
                <w:rFonts w:ascii="仿宋" w:eastAsia="仿宋" w:hAnsi="仿宋" w:hint="eastAsia"/>
                <w:sz w:val="28"/>
                <w:szCs w:val="28"/>
                <w:lang w:eastAsia="zh-CN"/>
              </w:rPr>
              <w:t>对博山区年度重点工作开展情况进行第三方评估；</w:t>
            </w:r>
            <w:r w:rsidR="00E6483A">
              <w:rPr>
                <w:rFonts w:ascii="仿宋" w:eastAsia="仿宋" w:hAnsi="仿宋" w:hint="eastAsia"/>
                <w:sz w:val="28"/>
                <w:szCs w:val="28"/>
                <w:lang w:eastAsia="zh-CN"/>
              </w:rPr>
              <w:t>11.</w:t>
            </w:r>
            <w:r w:rsidR="00E6483A" w:rsidRPr="00675551">
              <w:rPr>
                <w:rFonts w:ascii="仿宋" w:eastAsia="仿宋" w:hAnsi="仿宋" w:hint="eastAsia"/>
                <w:sz w:val="28"/>
                <w:szCs w:val="28"/>
                <w:lang w:eastAsia="zh-CN"/>
              </w:rPr>
              <w:t>参加淄博市赴广东、北京等地“双招双引”相关服务工作；</w:t>
            </w:r>
            <w:r w:rsidR="00E6483A">
              <w:rPr>
                <w:rFonts w:ascii="仿宋" w:eastAsia="仿宋" w:hAnsi="仿宋" w:hint="eastAsia"/>
                <w:sz w:val="28"/>
                <w:szCs w:val="28"/>
                <w:lang w:eastAsia="zh-CN"/>
              </w:rPr>
              <w:t>12</w:t>
            </w:r>
            <w:r w:rsidR="007B2453">
              <w:rPr>
                <w:rFonts w:ascii="仿宋" w:eastAsia="仿宋" w:hAnsi="仿宋" w:hint="eastAsia"/>
                <w:sz w:val="28"/>
                <w:szCs w:val="28"/>
                <w:lang w:eastAsia="zh-CN"/>
              </w:rPr>
              <w:t>.</w:t>
            </w:r>
            <w:r w:rsidR="0053110A" w:rsidRPr="007B2453">
              <w:rPr>
                <w:rFonts w:ascii="仿宋" w:eastAsia="仿宋" w:hAnsi="仿宋" w:hint="eastAsia"/>
                <w:sz w:val="28"/>
                <w:szCs w:val="28"/>
                <w:lang w:eastAsia="zh-CN"/>
              </w:rPr>
              <w:t>全年到位科研经费410万元。</w:t>
            </w:r>
          </w:p>
          <w:p w:rsidR="00DB332B" w:rsidRPr="007B2453" w:rsidRDefault="00F36B2B" w:rsidP="007B2453">
            <w:pPr>
              <w:spacing w:line="480" w:lineRule="exact"/>
              <w:rPr>
                <w:rFonts w:ascii="仿宋" w:eastAsia="仿宋" w:hAnsi="仿宋"/>
                <w:sz w:val="28"/>
                <w:szCs w:val="28"/>
                <w:lang w:eastAsia="zh-CN"/>
              </w:rPr>
            </w:pPr>
            <w:r w:rsidRPr="007B2453">
              <w:rPr>
                <w:rFonts w:ascii="仿宋" w:eastAsia="仿宋" w:hAnsi="仿宋" w:hint="eastAsia"/>
                <w:sz w:val="28"/>
                <w:szCs w:val="28"/>
                <w:lang w:eastAsia="zh-CN"/>
              </w:rPr>
              <w:t xml:space="preserve">    </w:t>
            </w:r>
            <w:r w:rsidR="00DB332B" w:rsidRPr="007B2453">
              <w:rPr>
                <w:rFonts w:ascii="仿宋" w:eastAsia="仿宋" w:hAnsi="仿宋" w:hint="eastAsia"/>
                <w:sz w:val="28"/>
                <w:szCs w:val="28"/>
                <w:lang w:eastAsia="zh-CN"/>
              </w:rPr>
              <w:t>二、</w:t>
            </w:r>
            <w:r w:rsidR="00C67672" w:rsidRPr="007B2453">
              <w:rPr>
                <w:rFonts w:ascii="仿宋" w:eastAsia="仿宋" w:hAnsi="仿宋" w:hint="eastAsia"/>
                <w:sz w:val="28"/>
                <w:szCs w:val="28"/>
                <w:lang w:eastAsia="zh-CN"/>
              </w:rPr>
              <w:t>筹划</w:t>
            </w:r>
            <w:r w:rsidR="00DB332B" w:rsidRPr="007B2453">
              <w:rPr>
                <w:rFonts w:ascii="仿宋" w:eastAsia="仿宋" w:hAnsi="仿宋" w:hint="eastAsia"/>
                <w:sz w:val="28"/>
                <w:szCs w:val="28"/>
                <w:lang w:eastAsia="zh-CN"/>
              </w:rPr>
              <w:t>高端论坛。</w:t>
            </w:r>
            <w:r w:rsidR="006841EC" w:rsidRPr="007B2453">
              <w:rPr>
                <w:rFonts w:ascii="仿宋" w:eastAsia="仿宋" w:hAnsi="仿宋" w:hint="eastAsia"/>
                <w:sz w:val="28"/>
                <w:szCs w:val="28"/>
                <w:lang w:eastAsia="zh-CN"/>
              </w:rPr>
              <w:t>根据年初计划，</w:t>
            </w:r>
            <w:r w:rsidR="00DB332B" w:rsidRPr="007B2453">
              <w:rPr>
                <w:rFonts w:ascii="仿宋" w:eastAsia="仿宋" w:hAnsi="仿宋" w:hint="eastAsia"/>
                <w:sz w:val="28"/>
                <w:szCs w:val="28"/>
                <w:lang w:eastAsia="zh-CN"/>
              </w:rPr>
              <w:t>策划</w:t>
            </w:r>
            <w:r w:rsidR="0053110A" w:rsidRPr="007B2453">
              <w:rPr>
                <w:rFonts w:ascii="仿宋" w:eastAsia="仿宋" w:hAnsi="仿宋" w:hint="eastAsia"/>
                <w:sz w:val="28"/>
                <w:szCs w:val="28"/>
                <w:lang w:eastAsia="zh-CN"/>
              </w:rPr>
              <w:t>完成</w:t>
            </w:r>
            <w:r w:rsidR="006841EC" w:rsidRPr="007B2453">
              <w:rPr>
                <w:rFonts w:ascii="仿宋" w:eastAsia="仿宋" w:hAnsi="仿宋" w:hint="eastAsia"/>
                <w:sz w:val="28"/>
                <w:szCs w:val="28"/>
                <w:lang w:eastAsia="zh-CN"/>
              </w:rPr>
              <w:t>“智慧农业高端论坛”</w:t>
            </w:r>
            <w:r w:rsidR="00DB332B" w:rsidRPr="007B2453">
              <w:rPr>
                <w:rFonts w:ascii="仿宋" w:eastAsia="仿宋" w:hAnsi="仿宋" w:hint="eastAsia"/>
                <w:sz w:val="28"/>
                <w:szCs w:val="28"/>
                <w:lang w:eastAsia="zh-CN"/>
              </w:rPr>
              <w:t>和“新能源汽车发展高端论坛”</w:t>
            </w:r>
            <w:r w:rsidR="006841EC" w:rsidRPr="007B2453">
              <w:rPr>
                <w:rFonts w:ascii="仿宋" w:eastAsia="仿宋" w:hAnsi="仿宋" w:hint="eastAsia"/>
                <w:sz w:val="28"/>
                <w:szCs w:val="28"/>
                <w:lang w:eastAsia="zh-CN"/>
              </w:rPr>
              <w:t>两个实施</w:t>
            </w:r>
            <w:r w:rsidR="00DB332B" w:rsidRPr="007B2453">
              <w:rPr>
                <w:rFonts w:ascii="仿宋" w:eastAsia="仿宋" w:hAnsi="仿宋" w:hint="eastAsia"/>
                <w:sz w:val="28"/>
                <w:szCs w:val="28"/>
                <w:lang w:eastAsia="zh-CN"/>
              </w:rPr>
              <w:t>方案。</w:t>
            </w:r>
          </w:p>
          <w:p w:rsidR="00C67672" w:rsidRPr="007B2453" w:rsidRDefault="00F36B2B" w:rsidP="007B2453">
            <w:pPr>
              <w:spacing w:line="480" w:lineRule="exact"/>
              <w:rPr>
                <w:rFonts w:ascii="仿宋" w:eastAsia="仿宋" w:hAnsi="仿宋"/>
                <w:sz w:val="28"/>
                <w:szCs w:val="28"/>
                <w:lang w:eastAsia="zh-CN"/>
              </w:rPr>
            </w:pPr>
            <w:r w:rsidRPr="007B2453">
              <w:rPr>
                <w:rFonts w:ascii="仿宋" w:eastAsia="仿宋" w:hAnsi="仿宋" w:hint="eastAsia"/>
                <w:sz w:val="28"/>
                <w:szCs w:val="28"/>
                <w:lang w:eastAsia="zh-CN"/>
              </w:rPr>
              <w:t xml:space="preserve">    </w:t>
            </w:r>
            <w:r w:rsidR="0053110A" w:rsidRPr="007B2453">
              <w:rPr>
                <w:rFonts w:ascii="仿宋" w:eastAsia="仿宋" w:hAnsi="仿宋" w:hint="eastAsia"/>
                <w:sz w:val="28"/>
                <w:szCs w:val="28"/>
                <w:lang w:eastAsia="zh-CN"/>
              </w:rPr>
              <w:t>三、</w:t>
            </w:r>
            <w:r w:rsidR="00C67672" w:rsidRPr="007B2453">
              <w:rPr>
                <w:rFonts w:ascii="仿宋" w:eastAsia="仿宋" w:hAnsi="仿宋" w:hint="eastAsia"/>
                <w:sz w:val="28"/>
                <w:szCs w:val="28"/>
                <w:lang w:eastAsia="zh-CN"/>
              </w:rPr>
              <w:t>积极开展</w:t>
            </w:r>
            <w:r w:rsidR="00DB332B" w:rsidRPr="007B2453">
              <w:rPr>
                <w:rFonts w:ascii="仿宋" w:eastAsia="仿宋" w:hAnsi="仿宋" w:hint="eastAsia"/>
                <w:sz w:val="28"/>
                <w:szCs w:val="28"/>
                <w:lang w:eastAsia="zh-CN"/>
              </w:rPr>
              <w:t>工作调研。参与</w:t>
            </w:r>
            <w:r w:rsidR="00C67672" w:rsidRPr="007B2453">
              <w:rPr>
                <w:rFonts w:ascii="仿宋" w:eastAsia="仿宋" w:hAnsi="仿宋" w:hint="eastAsia"/>
                <w:sz w:val="28"/>
                <w:szCs w:val="28"/>
                <w:lang w:eastAsia="zh-CN"/>
              </w:rPr>
              <w:t>市政府研究室组织的全市乡村振兴调研活动和</w:t>
            </w:r>
            <w:r w:rsidR="00DB332B" w:rsidRPr="007B2453">
              <w:rPr>
                <w:rFonts w:ascii="仿宋" w:eastAsia="仿宋" w:hAnsi="仿宋" w:hint="eastAsia"/>
                <w:sz w:val="28"/>
                <w:szCs w:val="28"/>
                <w:lang w:eastAsia="zh-CN"/>
              </w:rPr>
              <w:t>淄博新区大学城建</w:t>
            </w:r>
            <w:proofErr w:type="gramStart"/>
            <w:r w:rsidR="00DB332B" w:rsidRPr="007B2453">
              <w:rPr>
                <w:rFonts w:ascii="仿宋" w:eastAsia="仿宋" w:hAnsi="仿宋" w:hint="eastAsia"/>
                <w:sz w:val="28"/>
                <w:szCs w:val="28"/>
                <w:lang w:eastAsia="zh-CN"/>
              </w:rPr>
              <w:t>设相关</w:t>
            </w:r>
            <w:proofErr w:type="gramEnd"/>
            <w:r w:rsidR="00DB332B" w:rsidRPr="007B2453">
              <w:rPr>
                <w:rFonts w:ascii="仿宋" w:eastAsia="仿宋" w:hAnsi="仿宋" w:hint="eastAsia"/>
                <w:sz w:val="28"/>
                <w:szCs w:val="28"/>
                <w:lang w:eastAsia="zh-CN"/>
              </w:rPr>
              <w:t>调研活动；</w:t>
            </w:r>
            <w:proofErr w:type="gramStart"/>
            <w:r w:rsidR="00DB332B" w:rsidRPr="007B2453">
              <w:rPr>
                <w:rFonts w:ascii="仿宋" w:eastAsia="仿宋" w:hAnsi="仿宋" w:hint="eastAsia"/>
                <w:sz w:val="28"/>
                <w:szCs w:val="28"/>
                <w:lang w:eastAsia="zh-CN"/>
              </w:rPr>
              <w:t>赴博山区</w:t>
            </w:r>
            <w:proofErr w:type="gramEnd"/>
            <w:r w:rsidR="00DB332B" w:rsidRPr="007B2453">
              <w:rPr>
                <w:rFonts w:ascii="仿宋" w:eastAsia="仿宋" w:hAnsi="仿宋" w:hint="eastAsia"/>
                <w:sz w:val="28"/>
                <w:szCs w:val="28"/>
                <w:lang w:eastAsia="zh-CN"/>
              </w:rPr>
              <w:t>调研机电</w:t>
            </w:r>
            <w:proofErr w:type="gramStart"/>
            <w:r w:rsidR="00DB332B" w:rsidRPr="007B2453">
              <w:rPr>
                <w:rFonts w:ascii="仿宋" w:eastAsia="仿宋" w:hAnsi="仿宋" w:hint="eastAsia"/>
                <w:sz w:val="28"/>
                <w:szCs w:val="28"/>
                <w:lang w:eastAsia="zh-CN"/>
              </w:rPr>
              <w:t>泵产业</w:t>
            </w:r>
            <w:proofErr w:type="gramEnd"/>
            <w:r w:rsidR="00DB332B" w:rsidRPr="007B2453">
              <w:rPr>
                <w:rFonts w:ascii="仿宋" w:eastAsia="仿宋" w:hAnsi="仿宋" w:hint="eastAsia"/>
                <w:sz w:val="28"/>
                <w:szCs w:val="28"/>
                <w:lang w:eastAsia="zh-CN"/>
              </w:rPr>
              <w:t>发展情况；陪同中国农村能源协会清洁炉具专委会任彦波秘书长一行赴莱芜、临淄调研；</w:t>
            </w:r>
            <w:proofErr w:type="gramStart"/>
            <w:r w:rsidR="00DB332B" w:rsidRPr="007B2453">
              <w:rPr>
                <w:rFonts w:ascii="仿宋" w:eastAsia="仿宋" w:hAnsi="仿宋" w:hint="eastAsia"/>
                <w:sz w:val="28"/>
                <w:szCs w:val="28"/>
                <w:lang w:eastAsia="zh-CN"/>
              </w:rPr>
              <w:t>庄鸣调研</w:t>
            </w:r>
            <w:proofErr w:type="gramEnd"/>
            <w:r w:rsidR="00DB332B" w:rsidRPr="007B2453">
              <w:rPr>
                <w:rFonts w:ascii="仿宋" w:eastAsia="仿宋" w:hAnsi="仿宋" w:hint="eastAsia"/>
                <w:sz w:val="28"/>
                <w:szCs w:val="28"/>
                <w:lang w:eastAsia="zh-CN"/>
              </w:rPr>
              <w:t>学校温广武教授的工程陶瓷研究院、物理与光电工程学院邢飞博</w:t>
            </w:r>
            <w:r w:rsidR="00C67672" w:rsidRPr="007B2453">
              <w:rPr>
                <w:rFonts w:ascii="仿宋" w:eastAsia="仿宋" w:hAnsi="仿宋" w:hint="eastAsia"/>
                <w:sz w:val="28"/>
                <w:szCs w:val="28"/>
                <w:lang w:eastAsia="zh-CN"/>
              </w:rPr>
              <w:t>士的石墨</w:t>
            </w:r>
            <w:proofErr w:type="gramStart"/>
            <w:r w:rsidR="00C67672" w:rsidRPr="007B2453">
              <w:rPr>
                <w:rFonts w:ascii="仿宋" w:eastAsia="仿宋" w:hAnsi="仿宋" w:hint="eastAsia"/>
                <w:sz w:val="28"/>
                <w:szCs w:val="28"/>
                <w:lang w:eastAsia="zh-CN"/>
              </w:rPr>
              <w:t>烯</w:t>
            </w:r>
            <w:proofErr w:type="gramEnd"/>
            <w:r w:rsidR="00C67672" w:rsidRPr="007B2453">
              <w:rPr>
                <w:rFonts w:ascii="仿宋" w:eastAsia="仿宋" w:hAnsi="仿宋" w:hint="eastAsia"/>
                <w:sz w:val="28"/>
                <w:szCs w:val="28"/>
                <w:lang w:eastAsia="zh-CN"/>
              </w:rPr>
              <w:t>润滑油</w:t>
            </w:r>
            <w:r w:rsidR="00DB332B" w:rsidRPr="007B2453">
              <w:rPr>
                <w:rFonts w:ascii="仿宋" w:eastAsia="仿宋" w:hAnsi="仿宋" w:hint="eastAsia"/>
                <w:sz w:val="28"/>
                <w:szCs w:val="28"/>
                <w:lang w:eastAsia="zh-CN"/>
              </w:rPr>
              <w:t>、机械工程学院</w:t>
            </w:r>
            <w:proofErr w:type="gramStart"/>
            <w:r w:rsidR="00DB332B" w:rsidRPr="007B2453">
              <w:rPr>
                <w:rFonts w:ascii="仿宋" w:eastAsia="仿宋" w:hAnsi="仿宋" w:hint="eastAsia"/>
                <w:sz w:val="28"/>
                <w:szCs w:val="28"/>
                <w:lang w:eastAsia="zh-CN"/>
              </w:rPr>
              <w:t>刘曰涛</w:t>
            </w:r>
            <w:proofErr w:type="gramEnd"/>
            <w:r w:rsidR="00DB332B" w:rsidRPr="007B2453">
              <w:rPr>
                <w:rFonts w:ascii="仿宋" w:eastAsia="仿宋" w:hAnsi="仿宋" w:hint="eastAsia"/>
                <w:sz w:val="28"/>
                <w:szCs w:val="28"/>
                <w:lang w:eastAsia="zh-CN"/>
              </w:rPr>
              <w:t>博士智能制造</w:t>
            </w:r>
            <w:r w:rsidR="00C67672" w:rsidRPr="007B2453">
              <w:rPr>
                <w:rFonts w:ascii="仿宋" w:eastAsia="仿宋" w:hAnsi="仿宋" w:hint="eastAsia"/>
                <w:sz w:val="28"/>
                <w:szCs w:val="28"/>
                <w:lang w:eastAsia="zh-CN"/>
              </w:rPr>
              <w:t>等项目开展情况；就理工</w:t>
            </w:r>
            <w:r w:rsidR="00C67672" w:rsidRPr="007B2453">
              <w:rPr>
                <w:rFonts w:ascii="仿宋" w:eastAsia="仿宋" w:hAnsi="仿宋" w:hint="eastAsia"/>
                <w:sz w:val="28"/>
                <w:szCs w:val="28"/>
                <w:lang w:eastAsia="zh-CN"/>
              </w:rPr>
              <w:lastRenderedPageBreak/>
              <w:t>大学与淄博高新区融合</w:t>
            </w:r>
            <w:proofErr w:type="gramStart"/>
            <w:r w:rsidR="00C67672" w:rsidRPr="007B2453">
              <w:rPr>
                <w:rFonts w:ascii="仿宋" w:eastAsia="仿宋" w:hAnsi="仿宋" w:hint="eastAsia"/>
                <w:sz w:val="28"/>
                <w:szCs w:val="28"/>
                <w:lang w:eastAsia="zh-CN"/>
              </w:rPr>
              <w:t>发展赴高新区</w:t>
            </w:r>
            <w:proofErr w:type="gramEnd"/>
            <w:r w:rsidR="00C67672" w:rsidRPr="007B2453">
              <w:rPr>
                <w:rFonts w:ascii="仿宋" w:eastAsia="仿宋" w:hAnsi="仿宋" w:hint="eastAsia"/>
                <w:sz w:val="28"/>
                <w:szCs w:val="28"/>
                <w:lang w:eastAsia="zh-CN"/>
              </w:rPr>
              <w:t>开展调研；</w:t>
            </w:r>
            <w:r w:rsidR="00E6483A" w:rsidRPr="00675551">
              <w:rPr>
                <w:rFonts w:ascii="仿宋" w:eastAsia="仿宋" w:hAnsi="仿宋" w:hint="eastAsia"/>
                <w:sz w:val="28"/>
                <w:szCs w:val="28"/>
                <w:lang w:eastAsia="zh-CN"/>
              </w:rPr>
              <w:t>与“山东第一财经”</w:t>
            </w:r>
            <w:proofErr w:type="gramStart"/>
            <w:r w:rsidR="00E6483A" w:rsidRPr="00675551">
              <w:rPr>
                <w:rFonts w:ascii="仿宋" w:eastAsia="仿宋" w:hAnsi="仿宋" w:hint="eastAsia"/>
                <w:sz w:val="28"/>
                <w:szCs w:val="28"/>
                <w:lang w:eastAsia="zh-CN"/>
              </w:rPr>
              <w:t>融媒体</w:t>
            </w:r>
            <w:proofErr w:type="gramEnd"/>
            <w:r w:rsidR="00E6483A" w:rsidRPr="00675551">
              <w:rPr>
                <w:rFonts w:ascii="仿宋" w:eastAsia="仿宋" w:hAnsi="仿宋" w:hint="eastAsia"/>
                <w:sz w:val="28"/>
                <w:szCs w:val="28"/>
                <w:lang w:eastAsia="zh-CN"/>
              </w:rPr>
              <w:t>平台淄博记者站达成合作意向；</w:t>
            </w:r>
            <w:r w:rsidR="00FC254E" w:rsidRPr="007B2453">
              <w:rPr>
                <w:rFonts w:ascii="仿宋" w:eastAsia="仿宋" w:hAnsi="仿宋" w:hint="eastAsia"/>
                <w:sz w:val="28"/>
                <w:szCs w:val="28"/>
                <w:lang w:eastAsia="zh-CN"/>
              </w:rPr>
              <w:t>调研驻</w:t>
            </w:r>
            <w:proofErr w:type="gramStart"/>
            <w:r w:rsidR="00FC254E" w:rsidRPr="007B2453">
              <w:rPr>
                <w:rFonts w:ascii="仿宋" w:eastAsia="仿宋" w:hAnsi="仿宋" w:hint="eastAsia"/>
                <w:sz w:val="28"/>
                <w:szCs w:val="28"/>
                <w:lang w:eastAsia="zh-CN"/>
              </w:rPr>
              <w:t>淄</w:t>
            </w:r>
            <w:proofErr w:type="gramEnd"/>
            <w:r w:rsidR="00FC254E" w:rsidRPr="007B2453">
              <w:rPr>
                <w:rFonts w:ascii="仿宋" w:eastAsia="仿宋" w:hAnsi="仿宋" w:hint="eastAsia"/>
                <w:sz w:val="28"/>
                <w:szCs w:val="28"/>
                <w:lang w:eastAsia="zh-CN"/>
              </w:rPr>
              <w:t>高校毕业生留</w:t>
            </w:r>
            <w:proofErr w:type="gramStart"/>
            <w:r w:rsidR="00FC254E" w:rsidRPr="007B2453">
              <w:rPr>
                <w:rFonts w:ascii="仿宋" w:eastAsia="仿宋" w:hAnsi="仿宋" w:hint="eastAsia"/>
                <w:sz w:val="28"/>
                <w:szCs w:val="28"/>
                <w:lang w:eastAsia="zh-CN"/>
              </w:rPr>
              <w:t>淄</w:t>
            </w:r>
            <w:proofErr w:type="gramEnd"/>
            <w:r w:rsidR="00FC254E" w:rsidRPr="007B2453">
              <w:rPr>
                <w:rFonts w:ascii="仿宋" w:eastAsia="仿宋" w:hAnsi="仿宋" w:hint="eastAsia"/>
                <w:sz w:val="28"/>
                <w:szCs w:val="28"/>
                <w:lang w:eastAsia="zh-CN"/>
              </w:rPr>
              <w:t>就业创业情况；</w:t>
            </w:r>
            <w:r w:rsidR="006841EC" w:rsidRPr="007B2453">
              <w:rPr>
                <w:rFonts w:ascii="仿宋" w:eastAsia="仿宋" w:hAnsi="仿宋" w:hint="eastAsia"/>
                <w:sz w:val="28"/>
                <w:szCs w:val="28"/>
                <w:lang w:eastAsia="zh-CN"/>
              </w:rPr>
              <w:t>启动</w:t>
            </w:r>
            <w:r w:rsidR="00C67672" w:rsidRPr="007B2453">
              <w:rPr>
                <w:rFonts w:ascii="仿宋" w:eastAsia="仿宋" w:hAnsi="仿宋" w:hint="eastAsia"/>
                <w:sz w:val="28"/>
                <w:szCs w:val="28"/>
                <w:lang w:eastAsia="zh-CN"/>
              </w:rPr>
              <w:t>有关区县和市直部门“十四五”规划的前期调研工作。</w:t>
            </w:r>
          </w:p>
          <w:p w:rsidR="00DB332B" w:rsidRPr="007B2453" w:rsidRDefault="00FC254E" w:rsidP="007B2453">
            <w:pPr>
              <w:spacing w:line="480" w:lineRule="exact"/>
              <w:rPr>
                <w:rFonts w:ascii="仿宋" w:eastAsia="仿宋" w:hAnsi="仿宋"/>
                <w:sz w:val="28"/>
                <w:szCs w:val="28"/>
                <w:lang w:eastAsia="zh-CN"/>
              </w:rPr>
            </w:pPr>
            <w:r w:rsidRPr="007B2453">
              <w:rPr>
                <w:rFonts w:ascii="仿宋" w:eastAsia="仿宋" w:hAnsi="仿宋" w:hint="eastAsia"/>
                <w:sz w:val="28"/>
                <w:szCs w:val="28"/>
                <w:lang w:eastAsia="zh-CN"/>
              </w:rPr>
              <w:t xml:space="preserve">    </w:t>
            </w:r>
            <w:r w:rsidR="0053110A" w:rsidRPr="007B2453">
              <w:rPr>
                <w:rFonts w:ascii="仿宋" w:eastAsia="仿宋" w:hAnsi="仿宋" w:hint="eastAsia"/>
                <w:sz w:val="28"/>
                <w:szCs w:val="28"/>
                <w:lang w:eastAsia="zh-CN"/>
              </w:rPr>
              <w:t>四、</w:t>
            </w:r>
            <w:r w:rsidR="00DB332B" w:rsidRPr="007B2453">
              <w:rPr>
                <w:rFonts w:ascii="仿宋" w:eastAsia="仿宋" w:hAnsi="仿宋" w:hint="eastAsia"/>
                <w:sz w:val="28"/>
                <w:szCs w:val="28"/>
                <w:lang w:eastAsia="zh-CN"/>
              </w:rPr>
              <w:t>队伍建设。</w:t>
            </w:r>
            <w:r w:rsidR="00E36EFA" w:rsidRPr="007B2453">
              <w:rPr>
                <w:rFonts w:ascii="仿宋" w:eastAsia="仿宋" w:hAnsi="仿宋" w:hint="eastAsia"/>
                <w:sz w:val="28"/>
                <w:szCs w:val="28"/>
                <w:lang w:eastAsia="zh-CN"/>
              </w:rPr>
              <w:t>7月初，引进华中师范大学</w:t>
            </w:r>
            <w:r w:rsidR="00E36EFA" w:rsidRPr="007B2453">
              <w:rPr>
                <w:rFonts w:ascii="仿宋" w:eastAsia="仿宋" w:hAnsi="仿宋" w:hint="eastAsia"/>
                <w:b/>
                <w:sz w:val="28"/>
                <w:szCs w:val="28"/>
                <w:lang w:eastAsia="zh-CN"/>
              </w:rPr>
              <w:t>文立杰</w:t>
            </w:r>
            <w:r w:rsidR="006841EC" w:rsidRPr="007B2453">
              <w:rPr>
                <w:rFonts w:ascii="仿宋" w:eastAsia="仿宋" w:hAnsi="仿宋" w:hint="eastAsia"/>
                <w:sz w:val="28"/>
                <w:szCs w:val="28"/>
                <w:lang w:eastAsia="zh-CN"/>
              </w:rPr>
              <w:t>博士来院</w:t>
            </w:r>
            <w:r w:rsidR="00E36EFA" w:rsidRPr="007B2453">
              <w:rPr>
                <w:rFonts w:ascii="仿宋" w:eastAsia="仿宋" w:hAnsi="仿宋" w:hint="eastAsia"/>
                <w:sz w:val="28"/>
                <w:szCs w:val="28"/>
                <w:lang w:eastAsia="zh-CN"/>
              </w:rPr>
              <w:t>工作。7月下旬组织有关人员赴威海参加第三方评估业务专题培训。</w:t>
            </w:r>
            <w:r w:rsidRPr="007B2453">
              <w:rPr>
                <w:rFonts w:ascii="仿宋" w:eastAsia="仿宋" w:hAnsi="仿宋" w:hint="eastAsia"/>
                <w:sz w:val="28"/>
                <w:szCs w:val="28"/>
                <w:lang w:eastAsia="zh-CN"/>
              </w:rPr>
              <w:t>11月下旬，赴广州参加人才招聘活动，宣传淄博市和学校引才政策。</w:t>
            </w:r>
          </w:p>
          <w:p w:rsidR="00D566F0" w:rsidRPr="007B2453" w:rsidRDefault="00FC254E" w:rsidP="007B2453">
            <w:pPr>
              <w:spacing w:line="480" w:lineRule="exact"/>
              <w:rPr>
                <w:rFonts w:ascii="仿宋" w:eastAsia="仿宋" w:hAnsi="仿宋"/>
                <w:sz w:val="28"/>
                <w:szCs w:val="28"/>
                <w:lang w:eastAsia="zh-CN"/>
              </w:rPr>
            </w:pPr>
            <w:r w:rsidRPr="007B2453">
              <w:rPr>
                <w:rFonts w:ascii="仿宋" w:eastAsia="仿宋" w:hAnsi="仿宋" w:hint="eastAsia"/>
                <w:sz w:val="28"/>
                <w:szCs w:val="28"/>
                <w:lang w:eastAsia="zh-CN"/>
              </w:rPr>
              <w:t xml:space="preserve">    </w:t>
            </w:r>
            <w:r w:rsidR="0053110A" w:rsidRPr="007B2453">
              <w:rPr>
                <w:rFonts w:ascii="仿宋" w:eastAsia="仿宋" w:hAnsi="仿宋" w:hint="eastAsia"/>
                <w:sz w:val="28"/>
                <w:szCs w:val="28"/>
                <w:lang w:eastAsia="zh-CN"/>
              </w:rPr>
              <w:t>五、党建思政工作。</w:t>
            </w:r>
            <w:r w:rsidR="00F36B2B" w:rsidRPr="007B2453">
              <w:rPr>
                <w:rFonts w:ascii="仿宋" w:eastAsia="仿宋" w:hAnsi="仿宋" w:hint="eastAsia"/>
                <w:sz w:val="28"/>
                <w:szCs w:val="28"/>
                <w:lang w:eastAsia="zh-CN"/>
              </w:rPr>
              <w:t>9月中旬成立淄博发展研究院党支部，并开始扎实开展“不忘初心、牢记使命”主题教育，</w:t>
            </w:r>
            <w:r w:rsidR="00E36EFA" w:rsidRPr="007B2453">
              <w:rPr>
                <w:rFonts w:ascii="仿宋" w:eastAsia="仿宋" w:hAnsi="仿宋" w:hint="eastAsia"/>
                <w:sz w:val="28"/>
                <w:szCs w:val="28"/>
                <w:lang w:eastAsia="zh-CN"/>
              </w:rPr>
              <w:t>通过</w:t>
            </w:r>
            <w:r w:rsidR="00E36EFA" w:rsidRPr="007B2453">
              <w:rPr>
                <w:rFonts w:ascii="仿宋" w:eastAsia="仿宋" w:hAnsi="仿宋" w:cs="仿宋" w:hint="eastAsia"/>
                <w:sz w:val="28"/>
                <w:szCs w:val="28"/>
                <w:lang w:eastAsia="zh-CN"/>
              </w:rPr>
              <w:t>学习教育、调查研究、检视问题、整改落实等各个环节工作，</w:t>
            </w:r>
            <w:r w:rsidR="00F36B2B" w:rsidRPr="007B2453">
              <w:rPr>
                <w:rFonts w:ascii="仿宋" w:eastAsia="仿宋" w:hAnsi="仿宋" w:hint="eastAsia"/>
                <w:sz w:val="28"/>
                <w:szCs w:val="28"/>
                <w:lang w:eastAsia="zh-CN"/>
              </w:rPr>
              <w:t>基本达到“理论学习有收获、</w:t>
            </w:r>
            <w:r w:rsidR="00F36B2B" w:rsidRPr="007B2453">
              <w:rPr>
                <w:rFonts w:ascii="仿宋" w:eastAsia="仿宋" w:hAnsi="仿宋" w:cs="仿宋" w:hint="eastAsia"/>
                <w:sz w:val="28"/>
                <w:szCs w:val="28"/>
                <w:lang w:eastAsia="zh-CN"/>
              </w:rPr>
              <w:t>思想政治受洗礼、干事创业敢担当、为民服务解难题、清正廉洁作表率</w:t>
            </w:r>
            <w:r w:rsidR="00F36B2B" w:rsidRPr="007B2453">
              <w:rPr>
                <w:rFonts w:ascii="仿宋" w:eastAsia="仿宋" w:hAnsi="仿宋" w:hint="eastAsia"/>
                <w:sz w:val="28"/>
                <w:szCs w:val="28"/>
                <w:lang w:eastAsia="zh-CN"/>
              </w:rPr>
              <w:t>”</w:t>
            </w:r>
            <w:r w:rsidR="00F36B2B" w:rsidRPr="007B2453">
              <w:rPr>
                <w:rFonts w:ascii="仿宋" w:eastAsia="仿宋" w:hAnsi="仿宋" w:cs="仿宋" w:hint="eastAsia"/>
                <w:sz w:val="28"/>
                <w:szCs w:val="28"/>
                <w:lang w:eastAsia="zh-CN"/>
              </w:rPr>
              <w:t>的预期目标。</w:t>
            </w:r>
            <w:r w:rsidR="007B2453" w:rsidRPr="007B2453">
              <w:rPr>
                <w:rFonts w:ascii="仿宋" w:eastAsia="仿宋" w:hAnsi="仿宋" w:cs="仿宋" w:hint="eastAsia"/>
                <w:sz w:val="28"/>
                <w:szCs w:val="28"/>
                <w:lang w:eastAsia="zh-CN"/>
              </w:rPr>
              <w:t>逐步规范和加强党支部建设。</w:t>
            </w:r>
          </w:p>
        </w:tc>
      </w:tr>
      <w:tr w:rsidR="00D566F0">
        <w:tc>
          <w:tcPr>
            <w:tcW w:w="1526" w:type="dxa"/>
            <w:vAlign w:val="center"/>
          </w:tcPr>
          <w:p w:rsidR="00D566F0" w:rsidRDefault="00AA2FB8" w:rsidP="00AA2FB8">
            <w:pPr>
              <w:pStyle w:val="10"/>
              <w:jc w:val="center"/>
              <w:rPr>
                <w:rFonts w:ascii="仿宋_GB2312" w:eastAsia="仿宋_GB2312"/>
                <w:spacing w:val="-32"/>
                <w:sz w:val="30"/>
                <w:szCs w:val="30"/>
                <w:lang w:eastAsia="zh-CN"/>
              </w:rPr>
            </w:pPr>
            <w:r w:rsidRPr="005C4FEE">
              <w:rPr>
                <w:rFonts w:ascii="华文新魏" w:eastAsia="华文新魏" w:hint="eastAsia"/>
                <w:sz w:val="30"/>
                <w:szCs w:val="30"/>
                <w:lang w:eastAsia="zh-CN"/>
              </w:rPr>
              <w:lastRenderedPageBreak/>
              <w:t>特色工作和做法（工作目标之外）</w:t>
            </w:r>
          </w:p>
        </w:tc>
        <w:tc>
          <w:tcPr>
            <w:tcW w:w="8080" w:type="dxa"/>
          </w:tcPr>
          <w:p w:rsidR="00D566F0" w:rsidRPr="007B2453" w:rsidRDefault="00174839" w:rsidP="00174839">
            <w:pPr>
              <w:pStyle w:val="10"/>
              <w:tabs>
                <w:tab w:val="left" w:pos="2955"/>
              </w:tabs>
              <w:spacing w:line="480" w:lineRule="exact"/>
              <w:rPr>
                <w:rFonts w:ascii="仿宋" w:eastAsia="仿宋" w:hAnsi="仿宋"/>
                <w:sz w:val="28"/>
                <w:szCs w:val="28"/>
                <w:lang w:eastAsia="zh-CN"/>
              </w:rPr>
            </w:pPr>
            <w:r>
              <w:rPr>
                <w:rFonts w:ascii="仿宋" w:eastAsia="仿宋" w:hAnsi="仿宋"/>
                <w:sz w:val="28"/>
                <w:szCs w:val="28"/>
                <w:lang w:eastAsia="zh-CN"/>
              </w:rPr>
              <w:tab/>
            </w:r>
          </w:p>
          <w:p w:rsidR="00D566F0" w:rsidRPr="007B2453" w:rsidRDefault="00D566F0" w:rsidP="007B2453">
            <w:pPr>
              <w:pStyle w:val="10"/>
              <w:spacing w:line="480" w:lineRule="exact"/>
              <w:rPr>
                <w:rFonts w:ascii="仿宋" w:eastAsia="仿宋" w:hAnsi="仿宋"/>
                <w:sz w:val="28"/>
                <w:szCs w:val="28"/>
                <w:lang w:eastAsia="zh-CN"/>
              </w:rPr>
            </w:pPr>
          </w:p>
          <w:p w:rsidR="00D566F0" w:rsidRPr="007B2453" w:rsidRDefault="00D566F0" w:rsidP="007B2453">
            <w:pPr>
              <w:pStyle w:val="10"/>
              <w:spacing w:line="480" w:lineRule="exact"/>
              <w:rPr>
                <w:rFonts w:ascii="仿宋" w:eastAsia="仿宋" w:hAnsi="仿宋"/>
                <w:sz w:val="28"/>
                <w:szCs w:val="28"/>
                <w:lang w:eastAsia="zh-CN"/>
              </w:rPr>
            </w:pPr>
          </w:p>
          <w:p w:rsidR="00D566F0" w:rsidRPr="007B2453" w:rsidRDefault="00D566F0" w:rsidP="007B2453">
            <w:pPr>
              <w:pStyle w:val="10"/>
              <w:spacing w:line="480" w:lineRule="exact"/>
              <w:rPr>
                <w:rFonts w:ascii="仿宋" w:eastAsia="仿宋" w:hAnsi="仿宋"/>
                <w:sz w:val="28"/>
                <w:szCs w:val="28"/>
                <w:lang w:eastAsia="zh-CN"/>
              </w:rPr>
            </w:pPr>
          </w:p>
          <w:p w:rsidR="00D566F0" w:rsidRPr="007B2453" w:rsidRDefault="00D566F0" w:rsidP="007B2453">
            <w:pPr>
              <w:pStyle w:val="10"/>
              <w:spacing w:line="480" w:lineRule="exact"/>
              <w:rPr>
                <w:rFonts w:ascii="仿宋" w:eastAsia="仿宋" w:hAnsi="仿宋"/>
                <w:sz w:val="28"/>
                <w:szCs w:val="28"/>
                <w:lang w:eastAsia="zh-CN"/>
              </w:rPr>
            </w:pPr>
          </w:p>
          <w:p w:rsidR="009373DB" w:rsidRPr="007B2453" w:rsidRDefault="009373DB" w:rsidP="007B2453">
            <w:pPr>
              <w:pStyle w:val="10"/>
              <w:spacing w:line="480" w:lineRule="exact"/>
              <w:rPr>
                <w:rFonts w:ascii="仿宋" w:eastAsia="仿宋" w:hAnsi="仿宋"/>
                <w:sz w:val="28"/>
                <w:szCs w:val="28"/>
                <w:lang w:eastAsia="zh-CN"/>
              </w:rPr>
            </w:pPr>
          </w:p>
        </w:tc>
      </w:tr>
      <w:tr w:rsidR="00D566F0">
        <w:tc>
          <w:tcPr>
            <w:tcW w:w="1526" w:type="dxa"/>
            <w:vAlign w:val="center"/>
          </w:tcPr>
          <w:p w:rsidR="00D566F0" w:rsidRPr="005C4FEE" w:rsidRDefault="00AA2FB8">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p>
        </w:tc>
        <w:tc>
          <w:tcPr>
            <w:tcW w:w="8080" w:type="dxa"/>
            <w:vAlign w:val="center"/>
          </w:tcPr>
          <w:p w:rsidR="001C5BCC" w:rsidRPr="00174839" w:rsidRDefault="00174839" w:rsidP="007B2453">
            <w:pPr>
              <w:pStyle w:val="10"/>
              <w:spacing w:line="480" w:lineRule="exact"/>
              <w:rPr>
                <w:rFonts w:ascii="仿宋" w:eastAsia="仿宋" w:hAnsi="仿宋"/>
                <w:sz w:val="28"/>
                <w:szCs w:val="28"/>
                <w:lang w:eastAsia="zh-CN"/>
              </w:rPr>
            </w:pPr>
            <w:r>
              <w:rPr>
                <w:rFonts w:ascii="仿宋" w:eastAsia="仿宋" w:hAnsi="仿宋" w:hint="eastAsia"/>
                <w:sz w:val="28"/>
                <w:szCs w:val="28"/>
                <w:lang w:eastAsia="zh-CN"/>
              </w:rPr>
              <w:t xml:space="preserve">    淄博发展高端论坛，根据市里意见，推迟到明年举办。</w:t>
            </w:r>
          </w:p>
        </w:tc>
      </w:tr>
    </w:tbl>
    <w:p w:rsidR="00D566F0" w:rsidRDefault="0052609D">
      <w:pPr>
        <w:pStyle w:val="10"/>
        <w:rPr>
          <w:rFonts w:ascii="仿宋_GB2312" w:eastAsia="仿宋_GB2312"/>
          <w:color w:val="FF0000"/>
          <w:sz w:val="24"/>
          <w:szCs w:val="24"/>
          <w:lang w:eastAsia="zh-CN"/>
        </w:rPr>
      </w:pPr>
      <w:bookmarkStart w:id="0" w:name="_GoBack"/>
      <w:bookmarkEnd w:id="0"/>
      <w:r>
        <w:rPr>
          <w:rFonts w:ascii="仿宋_GB2312" w:eastAsia="仿宋_GB2312" w:hint="eastAsia"/>
          <w:color w:val="FF0000"/>
          <w:sz w:val="24"/>
          <w:szCs w:val="24"/>
          <w:lang w:eastAsia="zh-CN"/>
        </w:rPr>
        <w:t>注：请按照格式要求填写。</w:t>
      </w:r>
    </w:p>
    <w:sectPr w:rsidR="00D566F0" w:rsidSect="00E3770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9EB" w:rsidRDefault="00D819EB" w:rsidP="00FA6919">
      <w:r>
        <w:separator/>
      </w:r>
    </w:p>
  </w:endnote>
  <w:endnote w:type="continuationSeparator" w:id="0">
    <w:p w:rsidR="00D819EB" w:rsidRDefault="00D819EB" w:rsidP="00FA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9EB" w:rsidRDefault="00D819EB" w:rsidP="00FA6919">
      <w:r>
        <w:separator/>
      </w:r>
    </w:p>
  </w:footnote>
  <w:footnote w:type="continuationSeparator" w:id="0">
    <w:p w:rsidR="00D819EB" w:rsidRDefault="00D819EB" w:rsidP="00FA6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310D"/>
    <w:rsid w:val="000349A2"/>
    <w:rsid w:val="00044228"/>
    <w:rsid w:val="00050A34"/>
    <w:rsid w:val="000A4910"/>
    <w:rsid w:val="000B3B33"/>
    <w:rsid w:val="000E29CB"/>
    <w:rsid w:val="00100C77"/>
    <w:rsid w:val="0010783B"/>
    <w:rsid w:val="001301D4"/>
    <w:rsid w:val="00133AA3"/>
    <w:rsid w:val="001615AB"/>
    <w:rsid w:val="00174839"/>
    <w:rsid w:val="001A470E"/>
    <w:rsid w:val="001C5BCC"/>
    <w:rsid w:val="001D41A0"/>
    <w:rsid w:val="001D55AB"/>
    <w:rsid w:val="002363B3"/>
    <w:rsid w:val="00294A99"/>
    <w:rsid w:val="002A7070"/>
    <w:rsid w:val="002C31FB"/>
    <w:rsid w:val="0030210B"/>
    <w:rsid w:val="0032475C"/>
    <w:rsid w:val="00324B88"/>
    <w:rsid w:val="0033362A"/>
    <w:rsid w:val="003502C9"/>
    <w:rsid w:val="00397B84"/>
    <w:rsid w:val="003A6903"/>
    <w:rsid w:val="003C0869"/>
    <w:rsid w:val="00400E4A"/>
    <w:rsid w:val="00407FB5"/>
    <w:rsid w:val="004175B2"/>
    <w:rsid w:val="0042478D"/>
    <w:rsid w:val="004C7AED"/>
    <w:rsid w:val="004D0C94"/>
    <w:rsid w:val="004E374F"/>
    <w:rsid w:val="0052609D"/>
    <w:rsid w:val="0053110A"/>
    <w:rsid w:val="00552627"/>
    <w:rsid w:val="00585602"/>
    <w:rsid w:val="005920BE"/>
    <w:rsid w:val="005A1D97"/>
    <w:rsid w:val="005C4FEE"/>
    <w:rsid w:val="005E0618"/>
    <w:rsid w:val="005F00F3"/>
    <w:rsid w:val="006043ED"/>
    <w:rsid w:val="00626168"/>
    <w:rsid w:val="00630849"/>
    <w:rsid w:val="00631062"/>
    <w:rsid w:val="00633774"/>
    <w:rsid w:val="00634288"/>
    <w:rsid w:val="00641F6D"/>
    <w:rsid w:val="0064557F"/>
    <w:rsid w:val="006841EC"/>
    <w:rsid w:val="00687E94"/>
    <w:rsid w:val="00696214"/>
    <w:rsid w:val="00711F77"/>
    <w:rsid w:val="00717BF3"/>
    <w:rsid w:val="0072754D"/>
    <w:rsid w:val="00783ED5"/>
    <w:rsid w:val="00786D52"/>
    <w:rsid w:val="007879ED"/>
    <w:rsid w:val="007969B5"/>
    <w:rsid w:val="007B2453"/>
    <w:rsid w:val="007C560A"/>
    <w:rsid w:val="007C5E04"/>
    <w:rsid w:val="007F6784"/>
    <w:rsid w:val="0082001F"/>
    <w:rsid w:val="008360C8"/>
    <w:rsid w:val="00852D94"/>
    <w:rsid w:val="0089627E"/>
    <w:rsid w:val="008C131A"/>
    <w:rsid w:val="008D0527"/>
    <w:rsid w:val="00901634"/>
    <w:rsid w:val="0090191A"/>
    <w:rsid w:val="009373DB"/>
    <w:rsid w:val="009709DF"/>
    <w:rsid w:val="00985579"/>
    <w:rsid w:val="009D2B94"/>
    <w:rsid w:val="009E1A77"/>
    <w:rsid w:val="009E3D48"/>
    <w:rsid w:val="00A37AE0"/>
    <w:rsid w:val="00A4198E"/>
    <w:rsid w:val="00A42858"/>
    <w:rsid w:val="00A43B79"/>
    <w:rsid w:val="00A57EC6"/>
    <w:rsid w:val="00A62858"/>
    <w:rsid w:val="00A87764"/>
    <w:rsid w:val="00A92DB6"/>
    <w:rsid w:val="00AA135B"/>
    <w:rsid w:val="00AA2FB8"/>
    <w:rsid w:val="00AB3580"/>
    <w:rsid w:val="00AF2B7C"/>
    <w:rsid w:val="00B01679"/>
    <w:rsid w:val="00B037D1"/>
    <w:rsid w:val="00B06919"/>
    <w:rsid w:val="00B4310D"/>
    <w:rsid w:val="00B46B9B"/>
    <w:rsid w:val="00B64557"/>
    <w:rsid w:val="00B76BF8"/>
    <w:rsid w:val="00B83F93"/>
    <w:rsid w:val="00B94C31"/>
    <w:rsid w:val="00BB3A09"/>
    <w:rsid w:val="00BC411C"/>
    <w:rsid w:val="00BD3B35"/>
    <w:rsid w:val="00BD4164"/>
    <w:rsid w:val="00BD50AE"/>
    <w:rsid w:val="00C00C8E"/>
    <w:rsid w:val="00C26298"/>
    <w:rsid w:val="00C270F4"/>
    <w:rsid w:val="00C67672"/>
    <w:rsid w:val="00D32FEE"/>
    <w:rsid w:val="00D35F86"/>
    <w:rsid w:val="00D566F0"/>
    <w:rsid w:val="00D819EB"/>
    <w:rsid w:val="00D84D02"/>
    <w:rsid w:val="00DB28F3"/>
    <w:rsid w:val="00DB332B"/>
    <w:rsid w:val="00DB7692"/>
    <w:rsid w:val="00DC1A68"/>
    <w:rsid w:val="00DF279F"/>
    <w:rsid w:val="00E36EFA"/>
    <w:rsid w:val="00E37709"/>
    <w:rsid w:val="00E6483A"/>
    <w:rsid w:val="00E6782F"/>
    <w:rsid w:val="00E73523"/>
    <w:rsid w:val="00EC6CA3"/>
    <w:rsid w:val="00EE3412"/>
    <w:rsid w:val="00F06202"/>
    <w:rsid w:val="00F17A4E"/>
    <w:rsid w:val="00F36B2B"/>
    <w:rsid w:val="00F42C99"/>
    <w:rsid w:val="00F8617C"/>
    <w:rsid w:val="00FA6838"/>
    <w:rsid w:val="00FA6919"/>
    <w:rsid w:val="00FB2DFD"/>
    <w:rsid w:val="00FC254E"/>
    <w:rsid w:val="00FC25FE"/>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041FA7-F491-484E-953D-60C5662D1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182</Words>
  <Characters>1043</Characters>
  <Application>Microsoft Office Word</Application>
  <DocSecurity>0</DocSecurity>
  <Lines>8</Lines>
  <Paragraphs>2</Paragraphs>
  <ScaleCrop>false</ScaleCrop>
  <Company>GCF</Company>
  <LinksUpToDate>false</LinksUpToDate>
  <CharactersWithSpaces>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8</cp:revision>
  <dcterms:created xsi:type="dcterms:W3CDTF">2018-12-29T01:03:00Z</dcterms:created>
  <dcterms:modified xsi:type="dcterms:W3CDTF">2019-12-23T11:24:00Z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