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44A" w:rsidRPr="00C257A0" w:rsidRDefault="00F577CF" w:rsidP="00BC22F8">
      <w:pPr>
        <w:pStyle w:val="10"/>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材料科学与工程</w:t>
      </w:r>
      <w:r w:rsidR="00627D81" w:rsidRPr="00C257A0">
        <w:rPr>
          <w:rFonts w:ascii="方正小标宋简体" w:eastAsia="方正小标宋简体" w:hint="eastAsia"/>
          <w:sz w:val="44"/>
          <w:szCs w:val="44"/>
          <w:lang w:eastAsia="zh-CN"/>
        </w:rPr>
        <w:t>学院</w:t>
      </w:r>
      <w:r w:rsidR="00EE665F" w:rsidRPr="00C257A0">
        <w:rPr>
          <w:rFonts w:ascii="方正小标宋简体" w:eastAsia="方正小标宋简体" w:hint="eastAsia"/>
          <w:sz w:val="44"/>
          <w:szCs w:val="44"/>
          <w:lang w:eastAsia="zh-CN"/>
        </w:rPr>
        <w:t>201</w:t>
      </w:r>
      <w:r w:rsidR="00961572">
        <w:rPr>
          <w:rFonts w:ascii="方正小标宋简体" w:eastAsia="方正小标宋简体" w:hint="eastAsia"/>
          <w:sz w:val="44"/>
          <w:szCs w:val="44"/>
          <w:lang w:eastAsia="zh-CN"/>
        </w:rPr>
        <w:t>9</w:t>
      </w:r>
      <w:r w:rsidR="00EE665F" w:rsidRPr="00C257A0">
        <w:rPr>
          <w:rFonts w:ascii="方正小标宋简体" w:eastAsia="方正小标宋简体" w:hint="eastAsia"/>
          <w:sz w:val="44"/>
          <w:szCs w:val="44"/>
          <w:lang w:eastAsia="zh-CN"/>
        </w:rPr>
        <w:t>年度工作总结</w:t>
      </w:r>
    </w:p>
    <w:tbl>
      <w:tblPr>
        <w:tblStyle w:val="aa"/>
        <w:tblW w:w="9606" w:type="dxa"/>
        <w:tblLayout w:type="fixed"/>
        <w:tblLook w:val="04A0" w:firstRow="1" w:lastRow="0" w:firstColumn="1" w:lastColumn="0" w:noHBand="0" w:noVBand="1"/>
      </w:tblPr>
      <w:tblGrid>
        <w:gridCol w:w="1526"/>
        <w:gridCol w:w="8080"/>
      </w:tblGrid>
      <w:tr w:rsidR="00644594">
        <w:tc>
          <w:tcPr>
            <w:tcW w:w="1526" w:type="dxa"/>
          </w:tcPr>
          <w:p w:rsidR="00644594" w:rsidRDefault="00EE665F">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644594" w:rsidRDefault="00EE665F">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6323E7">
        <w:tc>
          <w:tcPr>
            <w:tcW w:w="1526" w:type="dxa"/>
            <w:vAlign w:val="center"/>
          </w:tcPr>
          <w:p w:rsidR="006323E7" w:rsidRDefault="006323E7" w:rsidP="006323E7">
            <w:pPr>
              <w:pStyle w:val="10"/>
              <w:jc w:val="center"/>
              <w:rPr>
                <w:rFonts w:ascii="华文新魏" w:eastAsia="华文新魏"/>
                <w:sz w:val="30"/>
                <w:szCs w:val="30"/>
                <w:lang w:eastAsia="zh-CN"/>
              </w:rPr>
            </w:pPr>
            <w:r>
              <w:rPr>
                <w:rFonts w:ascii="华文新魏" w:eastAsia="华文新魏" w:hint="eastAsia"/>
                <w:sz w:val="30"/>
                <w:szCs w:val="30"/>
                <w:lang w:eastAsia="zh-CN"/>
              </w:rPr>
              <w:t>关键指标</w:t>
            </w:r>
            <w:r w:rsidR="00D76EA1">
              <w:rPr>
                <w:rFonts w:ascii="华文新魏" w:eastAsia="华文新魏" w:hint="eastAsia"/>
                <w:sz w:val="30"/>
                <w:szCs w:val="30"/>
                <w:lang w:eastAsia="zh-CN"/>
              </w:rPr>
              <w:t>和教师岗位</w:t>
            </w:r>
            <w:r>
              <w:rPr>
                <w:rFonts w:ascii="华文新魏" w:eastAsia="华文新魏" w:hint="eastAsia"/>
                <w:sz w:val="30"/>
                <w:szCs w:val="30"/>
                <w:lang w:eastAsia="zh-CN"/>
              </w:rPr>
              <w:t>任务完成情况</w:t>
            </w:r>
          </w:p>
        </w:tc>
        <w:tc>
          <w:tcPr>
            <w:tcW w:w="8080" w:type="dxa"/>
            <w:vAlign w:val="center"/>
          </w:tcPr>
          <w:p w:rsidR="00581C8F" w:rsidRDefault="007120B1" w:rsidP="00562360">
            <w:pPr>
              <w:pStyle w:val="10"/>
              <w:spacing w:line="480" w:lineRule="exact"/>
              <w:ind w:firstLineChars="200" w:firstLine="562"/>
              <w:rPr>
                <w:rFonts w:ascii="仿宋" w:eastAsia="仿宋" w:hAnsi="仿宋"/>
                <w:b/>
                <w:color w:val="000000" w:themeColor="text1"/>
                <w:sz w:val="28"/>
                <w:szCs w:val="28"/>
                <w:lang w:eastAsia="zh-CN"/>
              </w:rPr>
            </w:pPr>
            <w:r w:rsidRPr="00F577CF">
              <w:rPr>
                <w:rFonts w:ascii="仿宋" w:eastAsia="仿宋" w:hAnsi="仿宋" w:hint="eastAsia"/>
                <w:b/>
                <w:color w:val="000000" w:themeColor="text1"/>
                <w:sz w:val="28"/>
                <w:szCs w:val="28"/>
                <w:lang w:eastAsia="zh-CN"/>
              </w:rPr>
              <w:t>一、本科人才培养</w:t>
            </w:r>
          </w:p>
          <w:p w:rsidR="007120B1" w:rsidRPr="003D17E4" w:rsidRDefault="00581C8F" w:rsidP="00581C8F">
            <w:pPr>
              <w:pStyle w:val="10"/>
              <w:spacing w:line="480" w:lineRule="exact"/>
              <w:ind w:firstLineChars="200" w:firstLine="560"/>
              <w:jc w:val="both"/>
              <w:rPr>
                <w:rFonts w:ascii="仿宋" w:eastAsia="仿宋" w:hAnsi="仿宋"/>
                <w:color w:val="000000" w:themeColor="text1"/>
                <w:sz w:val="28"/>
                <w:szCs w:val="28"/>
                <w:lang w:eastAsia="zh-CN"/>
              </w:rPr>
            </w:pPr>
            <w:r w:rsidRPr="00581C8F">
              <w:rPr>
                <w:rFonts w:ascii="仿宋" w:eastAsia="仿宋" w:hAnsi="仿宋" w:hint="eastAsia"/>
                <w:color w:val="000000" w:themeColor="text1"/>
                <w:sz w:val="28"/>
                <w:szCs w:val="28"/>
                <w:lang w:eastAsia="zh-CN"/>
              </w:rPr>
              <w:t>材料科学与工程专业</w:t>
            </w:r>
            <w:proofErr w:type="gramStart"/>
            <w:r w:rsidRPr="00581C8F">
              <w:rPr>
                <w:rFonts w:ascii="仿宋" w:eastAsia="仿宋" w:hAnsi="仿宋" w:hint="eastAsia"/>
                <w:color w:val="000000" w:themeColor="text1"/>
                <w:sz w:val="28"/>
                <w:szCs w:val="28"/>
                <w:lang w:eastAsia="zh-CN"/>
              </w:rPr>
              <w:t>获批省一流</w:t>
            </w:r>
            <w:proofErr w:type="gramEnd"/>
            <w:r w:rsidRPr="00581C8F">
              <w:rPr>
                <w:rFonts w:ascii="仿宋" w:eastAsia="仿宋" w:hAnsi="仿宋" w:hint="eastAsia"/>
                <w:color w:val="000000" w:themeColor="text1"/>
                <w:sz w:val="28"/>
                <w:szCs w:val="28"/>
                <w:lang w:eastAsia="zh-CN"/>
              </w:rPr>
              <w:t>专业，</w:t>
            </w:r>
            <w:r>
              <w:rPr>
                <w:rFonts w:ascii="仿宋" w:eastAsia="仿宋" w:hAnsi="仿宋"/>
                <w:color w:val="000000" w:themeColor="text1"/>
                <w:sz w:val="28"/>
                <w:szCs w:val="28"/>
                <w:lang w:eastAsia="zh-CN"/>
              </w:rPr>
              <w:t>专业</w:t>
            </w:r>
            <w:r w:rsidRPr="00581C8F">
              <w:rPr>
                <w:rFonts w:ascii="仿宋" w:eastAsia="仿宋" w:hAnsi="仿宋" w:hint="eastAsia"/>
                <w:color w:val="000000" w:themeColor="text1"/>
                <w:sz w:val="28"/>
                <w:szCs w:val="28"/>
                <w:lang w:eastAsia="zh-CN"/>
              </w:rPr>
              <w:t>工程教育认证申请</w:t>
            </w:r>
            <w:r>
              <w:rPr>
                <w:rFonts w:ascii="仿宋" w:eastAsia="仿宋" w:hAnsi="仿宋" w:hint="eastAsia"/>
                <w:color w:val="000000" w:themeColor="text1"/>
                <w:sz w:val="28"/>
                <w:szCs w:val="28"/>
                <w:lang w:eastAsia="zh-CN"/>
              </w:rPr>
              <w:t>书按</w:t>
            </w:r>
            <w:r>
              <w:rPr>
                <w:rFonts w:ascii="仿宋" w:eastAsia="仿宋" w:hAnsi="仿宋"/>
                <w:color w:val="000000" w:themeColor="text1"/>
                <w:sz w:val="28"/>
                <w:szCs w:val="28"/>
                <w:lang w:eastAsia="zh-CN"/>
              </w:rPr>
              <w:t>期提交</w:t>
            </w:r>
            <w:r w:rsidRPr="00581C8F">
              <w:rPr>
                <w:rFonts w:ascii="仿宋" w:eastAsia="仿宋" w:hAnsi="仿宋" w:hint="eastAsia"/>
                <w:color w:val="000000" w:themeColor="text1"/>
                <w:sz w:val="28"/>
                <w:szCs w:val="28"/>
                <w:lang w:eastAsia="zh-CN"/>
              </w:rPr>
              <w:t>；完成材料化学与高分子材料与工程专业评估工作。</w:t>
            </w:r>
            <w:r w:rsidR="007120B1" w:rsidRPr="00F577CF">
              <w:rPr>
                <w:rFonts w:ascii="仿宋" w:eastAsia="仿宋" w:hAnsi="仿宋" w:hint="eastAsia"/>
                <w:color w:val="000000" w:themeColor="text1"/>
                <w:sz w:val="28"/>
                <w:szCs w:val="28"/>
                <w:lang w:eastAsia="zh-CN"/>
              </w:rPr>
              <w:t>获校级教学成果奖一等奖</w:t>
            </w:r>
            <w:r w:rsidR="00710815">
              <w:rPr>
                <w:rFonts w:ascii="仿宋" w:eastAsia="仿宋" w:hAnsi="仿宋" w:hint="eastAsia"/>
                <w:color w:val="000000" w:themeColor="text1"/>
                <w:sz w:val="28"/>
                <w:szCs w:val="28"/>
                <w:lang w:eastAsia="zh-CN"/>
              </w:rPr>
              <w:t>、</w:t>
            </w:r>
            <w:r w:rsidR="007120B1" w:rsidRPr="00F577CF">
              <w:rPr>
                <w:rFonts w:ascii="仿宋" w:eastAsia="仿宋" w:hAnsi="仿宋" w:hint="eastAsia"/>
                <w:color w:val="000000" w:themeColor="text1"/>
                <w:sz w:val="28"/>
                <w:szCs w:val="28"/>
                <w:lang w:eastAsia="zh-CN"/>
              </w:rPr>
              <w:t>优秀教材一等奖</w:t>
            </w:r>
            <w:r w:rsidR="00710815">
              <w:rPr>
                <w:rFonts w:ascii="仿宋" w:eastAsia="仿宋" w:hAnsi="仿宋" w:hint="eastAsia"/>
                <w:color w:val="000000" w:themeColor="text1"/>
                <w:sz w:val="28"/>
                <w:szCs w:val="28"/>
                <w:lang w:eastAsia="zh-CN"/>
              </w:rPr>
              <w:t>、</w:t>
            </w:r>
            <w:r w:rsidR="007120B1" w:rsidRPr="00F577CF">
              <w:rPr>
                <w:rFonts w:ascii="仿宋" w:eastAsia="仿宋" w:hAnsi="仿宋" w:hint="eastAsia"/>
                <w:color w:val="000000" w:themeColor="text1"/>
                <w:sz w:val="28"/>
                <w:szCs w:val="28"/>
                <w:lang w:eastAsia="zh-CN"/>
              </w:rPr>
              <w:t>教学团队</w:t>
            </w:r>
            <w:r w:rsidR="00710815">
              <w:rPr>
                <w:rFonts w:ascii="仿宋" w:eastAsia="仿宋" w:hAnsi="仿宋" w:hint="eastAsia"/>
                <w:color w:val="000000" w:themeColor="text1"/>
                <w:sz w:val="28"/>
                <w:szCs w:val="28"/>
                <w:lang w:eastAsia="zh-CN"/>
              </w:rPr>
              <w:t>各1</w:t>
            </w:r>
            <w:r w:rsidR="00710815">
              <w:rPr>
                <w:rFonts w:ascii="仿宋" w:eastAsia="仿宋" w:hAnsi="仿宋"/>
                <w:color w:val="000000" w:themeColor="text1"/>
                <w:sz w:val="28"/>
                <w:szCs w:val="28"/>
                <w:lang w:eastAsia="zh-CN"/>
              </w:rPr>
              <w:t>项</w:t>
            </w:r>
            <w:r w:rsidR="007120B1" w:rsidRPr="00F577CF">
              <w:rPr>
                <w:rFonts w:ascii="仿宋" w:eastAsia="仿宋" w:hAnsi="仿宋" w:hint="eastAsia"/>
                <w:color w:val="000000" w:themeColor="text1"/>
                <w:sz w:val="28"/>
                <w:szCs w:val="28"/>
                <w:lang w:eastAsia="zh-CN"/>
              </w:rPr>
              <w:t>。</w:t>
            </w:r>
            <w:r w:rsidRPr="00581C8F">
              <w:rPr>
                <w:rFonts w:ascii="仿宋" w:eastAsia="仿宋" w:hAnsi="仿宋" w:hint="eastAsia"/>
                <w:color w:val="000000" w:themeColor="text1"/>
                <w:sz w:val="28"/>
                <w:szCs w:val="28"/>
                <w:lang w:eastAsia="zh-CN"/>
              </w:rPr>
              <w:t>学生考研率</w:t>
            </w:r>
            <w:r w:rsidR="00562360">
              <w:rPr>
                <w:rFonts w:ascii="仿宋" w:eastAsia="仿宋" w:hAnsi="仿宋" w:hint="eastAsia"/>
                <w:color w:val="000000" w:themeColor="text1"/>
                <w:sz w:val="28"/>
                <w:szCs w:val="28"/>
                <w:lang w:eastAsia="zh-CN"/>
              </w:rPr>
              <w:t>创新</w:t>
            </w:r>
            <w:r w:rsidR="00562360">
              <w:rPr>
                <w:rFonts w:ascii="仿宋" w:eastAsia="仿宋" w:hAnsi="仿宋"/>
                <w:color w:val="000000" w:themeColor="text1"/>
                <w:sz w:val="28"/>
                <w:szCs w:val="28"/>
                <w:lang w:eastAsia="zh-CN"/>
              </w:rPr>
              <w:t>高</w:t>
            </w:r>
            <w:r w:rsidRPr="00581C8F">
              <w:rPr>
                <w:rFonts w:ascii="仿宋" w:eastAsia="仿宋" w:hAnsi="仿宋" w:hint="eastAsia"/>
                <w:color w:val="000000" w:themeColor="text1"/>
                <w:sz w:val="28"/>
                <w:szCs w:val="28"/>
                <w:lang w:eastAsia="zh-CN"/>
              </w:rPr>
              <w:t>，2019届学生上线率59%，录取率46.1%，位居全校第一。</w:t>
            </w:r>
            <w:r w:rsidR="007120B1" w:rsidRPr="00F577CF">
              <w:rPr>
                <w:rFonts w:ascii="仿宋" w:eastAsia="仿宋" w:hAnsi="仿宋" w:hint="eastAsia"/>
                <w:color w:val="000000" w:themeColor="text1"/>
                <w:sz w:val="28"/>
                <w:szCs w:val="28"/>
                <w:lang w:eastAsia="zh-CN"/>
              </w:rPr>
              <w:t>互联网+“航天脊梁”项目获中国“互联网+”大学生创新创业大赛全国</w:t>
            </w:r>
            <w:r w:rsidR="007120B1" w:rsidRPr="003D17E4">
              <w:rPr>
                <w:rFonts w:ascii="仿宋" w:eastAsia="仿宋" w:hAnsi="仿宋" w:hint="eastAsia"/>
                <w:color w:val="000000" w:themeColor="text1"/>
                <w:sz w:val="28"/>
                <w:szCs w:val="28"/>
                <w:lang w:eastAsia="zh-CN"/>
              </w:rPr>
              <w:t>总决赛银奖</w:t>
            </w:r>
            <w:r w:rsidR="000F29CE" w:rsidRPr="003D17E4">
              <w:rPr>
                <w:rFonts w:ascii="仿宋" w:eastAsia="仿宋" w:hAnsi="仿宋" w:hint="eastAsia"/>
                <w:color w:val="000000" w:themeColor="text1"/>
                <w:sz w:val="28"/>
                <w:szCs w:val="28"/>
                <w:lang w:eastAsia="zh-CN"/>
              </w:rPr>
              <w:t>，</w:t>
            </w:r>
            <w:r w:rsidR="000F29CE" w:rsidRPr="003D17E4">
              <w:rPr>
                <w:rFonts w:ascii="仿宋" w:eastAsia="仿宋" w:hAnsi="仿宋"/>
                <w:color w:val="000000" w:themeColor="text1"/>
                <w:sz w:val="28"/>
                <w:szCs w:val="28"/>
                <w:lang w:eastAsia="zh-CN"/>
              </w:rPr>
              <w:t>创我校</w:t>
            </w:r>
            <w:r w:rsidR="000F29CE" w:rsidRPr="003D17E4">
              <w:rPr>
                <w:rFonts w:ascii="仿宋" w:eastAsia="仿宋" w:hAnsi="仿宋" w:hint="eastAsia"/>
                <w:color w:val="000000" w:themeColor="text1"/>
                <w:sz w:val="28"/>
                <w:szCs w:val="28"/>
                <w:lang w:eastAsia="zh-CN"/>
              </w:rPr>
              <w:t>参</w:t>
            </w:r>
            <w:r w:rsidR="000F29CE" w:rsidRPr="003D17E4">
              <w:rPr>
                <w:rFonts w:ascii="仿宋" w:eastAsia="仿宋" w:hAnsi="仿宋"/>
                <w:color w:val="000000" w:themeColor="text1"/>
                <w:sz w:val="28"/>
                <w:szCs w:val="28"/>
                <w:lang w:eastAsia="zh-CN"/>
              </w:rPr>
              <w:t>加同类赛事</w:t>
            </w:r>
            <w:r w:rsidR="000F29CE" w:rsidRPr="003D17E4">
              <w:rPr>
                <w:rFonts w:ascii="仿宋" w:eastAsia="仿宋" w:hAnsi="仿宋" w:hint="eastAsia"/>
                <w:color w:val="000000" w:themeColor="text1"/>
                <w:sz w:val="28"/>
                <w:szCs w:val="28"/>
                <w:lang w:eastAsia="zh-CN"/>
              </w:rPr>
              <w:t>最好</w:t>
            </w:r>
            <w:r w:rsidR="000F29CE" w:rsidRPr="003D17E4">
              <w:rPr>
                <w:rFonts w:ascii="仿宋" w:eastAsia="仿宋" w:hAnsi="仿宋"/>
                <w:color w:val="000000" w:themeColor="text1"/>
                <w:sz w:val="28"/>
                <w:szCs w:val="28"/>
                <w:lang w:eastAsia="zh-CN"/>
              </w:rPr>
              <w:t>成绩</w:t>
            </w:r>
            <w:r w:rsidR="007120B1" w:rsidRPr="003D17E4">
              <w:rPr>
                <w:rFonts w:ascii="仿宋" w:eastAsia="仿宋" w:hAnsi="仿宋" w:hint="eastAsia"/>
                <w:color w:val="000000" w:themeColor="text1"/>
                <w:sz w:val="28"/>
                <w:szCs w:val="28"/>
                <w:lang w:eastAsia="zh-CN"/>
              </w:rPr>
              <w:t>。2019届毕业生正式就业率达94.92%。</w:t>
            </w:r>
          </w:p>
          <w:p w:rsidR="00581C8F" w:rsidRPr="003D17E4" w:rsidRDefault="007120B1" w:rsidP="00562360">
            <w:pPr>
              <w:pStyle w:val="10"/>
              <w:spacing w:line="480" w:lineRule="exact"/>
              <w:ind w:firstLineChars="200" w:firstLine="562"/>
              <w:rPr>
                <w:rFonts w:ascii="仿宋" w:eastAsia="仿宋" w:hAnsi="仿宋"/>
                <w:b/>
                <w:color w:val="000000" w:themeColor="text1"/>
                <w:sz w:val="28"/>
                <w:szCs w:val="28"/>
                <w:lang w:eastAsia="zh-CN"/>
              </w:rPr>
            </w:pPr>
            <w:r w:rsidRPr="003D17E4">
              <w:rPr>
                <w:rFonts w:ascii="仿宋" w:eastAsia="仿宋" w:hAnsi="仿宋" w:hint="eastAsia"/>
                <w:b/>
                <w:color w:val="000000" w:themeColor="text1"/>
                <w:sz w:val="28"/>
                <w:szCs w:val="28"/>
                <w:lang w:eastAsia="zh-CN"/>
              </w:rPr>
              <w:t>二、师资队伍建设</w:t>
            </w:r>
          </w:p>
          <w:p w:rsidR="007120B1" w:rsidRPr="00F577CF" w:rsidRDefault="00581C8F" w:rsidP="00581C8F">
            <w:pPr>
              <w:pStyle w:val="10"/>
              <w:spacing w:line="480" w:lineRule="exact"/>
              <w:ind w:firstLineChars="200" w:firstLine="560"/>
              <w:rPr>
                <w:rFonts w:ascii="仿宋" w:eastAsia="仿宋" w:hAnsi="仿宋"/>
                <w:color w:val="000000" w:themeColor="text1"/>
                <w:sz w:val="28"/>
                <w:szCs w:val="28"/>
                <w:lang w:eastAsia="zh-CN"/>
              </w:rPr>
            </w:pPr>
            <w:r w:rsidRPr="003D17E4">
              <w:rPr>
                <w:rFonts w:ascii="仿宋" w:eastAsia="仿宋" w:hAnsi="仿宋" w:hint="eastAsia"/>
                <w:color w:val="000000" w:themeColor="text1"/>
                <w:sz w:val="28"/>
                <w:szCs w:val="28"/>
                <w:lang w:eastAsia="zh-CN"/>
              </w:rPr>
              <w:t>引进</w:t>
            </w:r>
            <w:r w:rsidR="003D17E4" w:rsidRPr="003D17E4">
              <w:rPr>
                <w:rFonts w:ascii="仿宋" w:eastAsia="仿宋" w:hAnsi="仿宋" w:hint="eastAsia"/>
                <w:color w:val="000000" w:themeColor="text1"/>
                <w:sz w:val="28"/>
                <w:szCs w:val="28"/>
                <w:lang w:eastAsia="zh-CN"/>
              </w:rPr>
              <w:t>国</w:t>
            </w:r>
            <w:r w:rsidR="003D17E4" w:rsidRPr="003D17E4">
              <w:rPr>
                <w:rFonts w:ascii="仿宋" w:eastAsia="仿宋" w:hAnsi="仿宋"/>
                <w:color w:val="000000" w:themeColor="text1"/>
                <w:sz w:val="28"/>
                <w:szCs w:val="28"/>
                <w:lang w:eastAsia="zh-CN"/>
              </w:rPr>
              <w:t>家</w:t>
            </w:r>
            <w:r w:rsidR="007120B1" w:rsidRPr="003D17E4">
              <w:rPr>
                <w:rFonts w:ascii="仿宋" w:eastAsia="仿宋" w:hAnsi="仿宋" w:hint="eastAsia"/>
                <w:color w:val="000000" w:themeColor="text1"/>
                <w:sz w:val="28"/>
                <w:szCs w:val="28"/>
                <w:lang w:eastAsia="zh-CN"/>
              </w:rPr>
              <w:t>“千人计划”专家张丽娟</w:t>
            </w:r>
            <w:r w:rsidRPr="003D17E4">
              <w:rPr>
                <w:rFonts w:ascii="仿宋" w:eastAsia="仿宋" w:hAnsi="仿宋" w:hint="eastAsia"/>
                <w:color w:val="000000" w:themeColor="text1"/>
                <w:sz w:val="28"/>
                <w:szCs w:val="28"/>
                <w:lang w:eastAsia="zh-CN"/>
              </w:rPr>
              <w:t>教授</w:t>
            </w:r>
            <w:r w:rsidRPr="003D17E4">
              <w:rPr>
                <w:rFonts w:ascii="仿宋" w:eastAsia="仿宋" w:hAnsi="仿宋"/>
                <w:color w:val="000000" w:themeColor="text1"/>
                <w:sz w:val="28"/>
                <w:szCs w:val="28"/>
                <w:lang w:eastAsia="zh-CN"/>
              </w:rPr>
              <w:t>与国家</w:t>
            </w:r>
            <w:r w:rsidR="007120B1" w:rsidRPr="003D17E4">
              <w:rPr>
                <w:rFonts w:ascii="仿宋" w:eastAsia="仿宋" w:hAnsi="仿宋" w:hint="eastAsia"/>
                <w:color w:val="000000" w:themeColor="text1"/>
                <w:sz w:val="28"/>
                <w:szCs w:val="28"/>
                <w:lang w:eastAsia="zh-CN"/>
              </w:rPr>
              <w:t>“</w:t>
            </w:r>
            <w:r w:rsidR="003D17E4" w:rsidRPr="003D17E4">
              <w:rPr>
                <w:rFonts w:ascii="仿宋" w:eastAsia="仿宋" w:hAnsi="仿宋" w:hint="eastAsia"/>
                <w:color w:val="000000" w:themeColor="text1"/>
                <w:sz w:val="28"/>
                <w:szCs w:val="28"/>
                <w:lang w:eastAsia="zh-CN"/>
              </w:rPr>
              <w:t>新世纪</w:t>
            </w:r>
            <w:r w:rsidR="007120B1" w:rsidRPr="003D17E4">
              <w:rPr>
                <w:rFonts w:ascii="仿宋" w:eastAsia="仿宋" w:hAnsi="仿宋" w:hint="eastAsia"/>
                <w:color w:val="000000" w:themeColor="text1"/>
                <w:sz w:val="28"/>
                <w:szCs w:val="28"/>
                <w:lang w:eastAsia="zh-CN"/>
              </w:rPr>
              <w:t>百千万人才工程”</w:t>
            </w:r>
            <w:r w:rsidR="000F29CE" w:rsidRPr="003D17E4">
              <w:rPr>
                <w:rFonts w:ascii="仿宋" w:eastAsia="仿宋" w:hAnsi="仿宋" w:hint="eastAsia"/>
                <w:color w:val="000000" w:themeColor="text1"/>
                <w:sz w:val="28"/>
                <w:szCs w:val="28"/>
                <w:lang w:eastAsia="zh-CN"/>
              </w:rPr>
              <w:t>入</w:t>
            </w:r>
            <w:r w:rsidR="000F29CE" w:rsidRPr="003D17E4">
              <w:rPr>
                <w:rFonts w:ascii="仿宋" w:eastAsia="仿宋" w:hAnsi="仿宋"/>
                <w:color w:val="000000" w:themeColor="text1"/>
                <w:sz w:val="28"/>
                <w:szCs w:val="28"/>
                <w:lang w:eastAsia="zh-CN"/>
              </w:rPr>
              <w:t>选</w:t>
            </w:r>
            <w:r w:rsidR="004C26DC" w:rsidRPr="003D17E4">
              <w:rPr>
                <w:rFonts w:ascii="仿宋" w:eastAsia="仿宋" w:hAnsi="仿宋" w:hint="eastAsia"/>
                <w:color w:val="000000" w:themeColor="text1"/>
                <w:sz w:val="28"/>
                <w:szCs w:val="28"/>
                <w:lang w:eastAsia="zh-CN"/>
              </w:rPr>
              <w:t>专家</w:t>
            </w:r>
            <w:r w:rsidR="007120B1" w:rsidRPr="003D17E4">
              <w:rPr>
                <w:rFonts w:ascii="仿宋" w:eastAsia="仿宋" w:hAnsi="仿宋" w:hint="eastAsia"/>
                <w:color w:val="000000" w:themeColor="text1"/>
                <w:sz w:val="28"/>
                <w:szCs w:val="28"/>
                <w:lang w:eastAsia="zh-CN"/>
              </w:rPr>
              <w:t>刘从华</w:t>
            </w:r>
            <w:r w:rsidRPr="003D17E4">
              <w:rPr>
                <w:rFonts w:ascii="仿宋" w:eastAsia="仿宋" w:hAnsi="仿宋" w:hint="eastAsia"/>
                <w:color w:val="000000" w:themeColor="text1"/>
                <w:sz w:val="28"/>
                <w:szCs w:val="28"/>
                <w:lang w:eastAsia="zh-CN"/>
              </w:rPr>
              <w:t>教授；</w:t>
            </w:r>
            <w:r w:rsidR="007120B1" w:rsidRPr="00F577CF">
              <w:rPr>
                <w:rFonts w:ascii="仿宋" w:eastAsia="仿宋" w:hAnsi="仿宋" w:hint="eastAsia"/>
                <w:color w:val="000000" w:themeColor="text1"/>
                <w:sz w:val="28"/>
                <w:szCs w:val="28"/>
                <w:lang w:eastAsia="zh-CN"/>
              </w:rPr>
              <w:t>引进A类博士9人，博士学位教师比例78%。新增省级科研团队1个。</w:t>
            </w:r>
          </w:p>
          <w:p w:rsidR="00581C8F" w:rsidRDefault="007120B1" w:rsidP="00562360">
            <w:pPr>
              <w:pStyle w:val="10"/>
              <w:spacing w:line="480" w:lineRule="exact"/>
              <w:ind w:firstLineChars="200" w:firstLine="562"/>
              <w:rPr>
                <w:rFonts w:ascii="仿宋" w:eastAsia="仿宋" w:hAnsi="仿宋"/>
                <w:b/>
                <w:color w:val="000000" w:themeColor="text1"/>
                <w:sz w:val="28"/>
                <w:szCs w:val="28"/>
                <w:lang w:eastAsia="zh-CN"/>
              </w:rPr>
            </w:pPr>
            <w:r w:rsidRPr="00F577CF">
              <w:rPr>
                <w:rFonts w:ascii="仿宋" w:eastAsia="仿宋" w:hAnsi="仿宋" w:hint="eastAsia"/>
                <w:b/>
                <w:color w:val="000000" w:themeColor="text1"/>
                <w:sz w:val="28"/>
                <w:szCs w:val="28"/>
                <w:lang w:eastAsia="zh-CN"/>
              </w:rPr>
              <w:t>三、科研与服务社会</w:t>
            </w:r>
          </w:p>
          <w:p w:rsidR="007120B1" w:rsidRPr="00F577CF" w:rsidRDefault="00294862" w:rsidP="00562360">
            <w:pPr>
              <w:pStyle w:val="10"/>
              <w:spacing w:line="480" w:lineRule="exact"/>
              <w:ind w:firstLineChars="200" w:firstLine="560"/>
              <w:jc w:val="both"/>
              <w:rPr>
                <w:rFonts w:ascii="仿宋" w:eastAsia="仿宋" w:hAnsi="仿宋"/>
                <w:color w:val="000000" w:themeColor="text1"/>
                <w:sz w:val="28"/>
                <w:szCs w:val="28"/>
                <w:lang w:eastAsia="zh-CN"/>
              </w:rPr>
            </w:pPr>
            <w:r w:rsidRPr="00294862">
              <w:rPr>
                <w:rFonts w:ascii="仿宋" w:eastAsia="仿宋" w:hAnsi="仿宋" w:hint="eastAsia"/>
                <w:color w:val="000000" w:themeColor="text1"/>
                <w:sz w:val="28"/>
                <w:szCs w:val="28"/>
                <w:lang w:eastAsia="zh-CN"/>
              </w:rPr>
              <w:t>承担省部级项目14项，横向课题</w:t>
            </w:r>
            <w:r w:rsidR="000F29CE">
              <w:rPr>
                <w:rFonts w:ascii="仿宋" w:eastAsia="仿宋" w:hAnsi="仿宋"/>
                <w:color w:val="000000" w:themeColor="text1"/>
                <w:sz w:val="28"/>
                <w:szCs w:val="28"/>
                <w:lang w:eastAsia="zh-CN"/>
              </w:rPr>
              <w:t>35</w:t>
            </w:r>
            <w:r w:rsidRPr="00294862">
              <w:rPr>
                <w:rFonts w:ascii="仿宋" w:eastAsia="仿宋" w:hAnsi="仿宋" w:hint="eastAsia"/>
                <w:color w:val="000000" w:themeColor="text1"/>
                <w:sz w:val="28"/>
                <w:szCs w:val="28"/>
                <w:lang w:eastAsia="zh-CN"/>
              </w:rPr>
              <w:t>项，总到位经费</w:t>
            </w:r>
            <w:r w:rsidR="000E7358">
              <w:rPr>
                <w:rFonts w:ascii="仿宋" w:eastAsia="仿宋" w:hAnsi="仿宋" w:hint="eastAsia"/>
                <w:color w:val="000000" w:themeColor="text1"/>
                <w:sz w:val="28"/>
                <w:szCs w:val="28"/>
                <w:lang w:eastAsia="zh-CN"/>
              </w:rPr>
              <w:t>1900</w:t>
            </w:r>
            <w:bookmarkStart w:id="0" w:name="_GoBack"/>
            <w:bookmarkEnd w:id="0"/>
            <w:r w:rsidR="000F29CE">
              <w:rPr>
                <w:rFonts w:ascii="仿宋" w:eastAsia="仿宋" w:hAnsi="仿宋" w:hint="eastAsia"/>
                <w:color w:val="000000" w:themeColor="text1"/>
                <w:sz w:val="28"/>
                <w:szCs w:val="28"/>
                <w:lang w:eastAsia="zh-CN"/>
              </w:rPr>
              <w:t>万元；获</w:t>
            </w:r>
            <w:r w:rsidR="00562360">
              <w:rPr>
                <w:rFonts w:ascii="仿宋" w:eastAsia="仿宋" w:hAnsi="仿宋" w:hint="eastAsia"/>
                <w:color w:val="000000" w:themeColor="text1"/>
                <w:sz w:val="28"/>
                <w:szCs w:val="28"/>
                <w:lang w:eastAsia="zh-CN"/>
              </w:rPr>
              <w:t>省部</w:t>
            </w:r>
            <w:r w:rsidRPr="00294862">
              <w:rPr>
                <w:rFonts w:ascii="仿宋" w:eastAsia="仿宋" w:hAnsi="仿宋" w:hint="eastAsia"/>
                <w:color w:val="000000" w:themeColor="text1"/>
                <w:sz w:val="28"/>
                <w:szCs w:val="28"/>
                <w:lang w:eastAsia="zh-CN"/>
              </w:rPr>
              <w:t>级奖励1</w:t>
            </w:r>
            <w:r>
              <w:rPr>
                <w:rFonts w:ascii="仿宋" w:eastAsia="仿宋" w:hAnsi="仿宋" w:hint="eastAsia"/>
                <w:color w:val="000000" w:themeColor="text1"/>
                <w:sz w:val="28"/>
                <w:szCs w:val="28"/>
                <w:lang w:eastAsia="zh-CN"/>
              </w:rPr>
              <w:t>项（山东省循环经济一等奖）。</w:t>
            </w:r>
            <w:r w:rsidRPr="00294862">
              <w:rPr>
                <w:rFonts w:ascii="仿宋" w:eastAsia="仿宋" w:hAnsi="仿宋" w:hint="eastAsia"/>
                <w:color w:val="000000" w:themeColor="text1"/>
                <w:sz w:val="28"/>
                <w:szCs w:val="28"/>
                <w:lang w:eastAsia="zh-CN"/>
              </w:rPr>
              <w:t>发表SCI收录论文49篇、EI收录论文7篇</w:t>
            </w:r>
            <w:r>
              <w:rPr>
                <w:rFonts w:ascii="仿宋" w:eastAsia="仿宋" w:hAnsi="仿宋" w:hint="eastAsia"/>
                <w:color w:val="000000" w:themeColor="text1"/>
                <w:sz w:val="28"/>
                <w:szCs w:val="28"/>
                <w:lang w:eastAsia="zh-CN"/>
              </w:rPr>
              <w:t>，</w:t>
            </w:r>
            <w:r w:rsidRPr="00294862">
              <w:rPr>
                <w:rFonts w:ascii="仿宋" w:eastAsia="仿宋" w:hAnsi="仿宋" w:hint="eastAsia"/>
                <w:color w:val="000000" w:themeColor="text1"/>
                <w:sz w:val="28"/>
                <w:szCs w:val="28"/>
                <w:lang w:eastAsia="zh-CN"/>
              </w:rPr>
              <w:t>授权发明专利12</w:t>
            </w:r>
            <w:r>
              <w:rPr>
                <w:rFonts w:ascii="仿宋" w:eastAsia="仿宋" w:hAnsi="仿宋" w:hint="eastAsia"/>
                <w:color w:val="000000" w:themeColor="text1"/>
                <w:sz w:val="28"/>
                <w:szCs w:val="28"/>
                <w:lang w:eastAsia="zh-CN"/>
              </w:rPr>
              <w:t>项，</w:t>
            </w:r>
            <w:r w:rsidRPr="00294862">
              <w:rPr>
                <w:rFonts w:ascii="仿宋" w:eastAsia="仿宋" w:hAnsi="仿宋" w:hint="eastAsia"/>
                <w:color w:val="000000" w:themeColor="text1"/>
                <w:sz w:val="28"/>
                <w:szCs w:val="28"/>
                <w:lang w:eastAsia="zh-CN"/>
              </w:rPr>
              <w:t>出版学术专著2</w:t>
            </w:r>
            <w:r>
              <w:rPr>
                <w:rFonts w:ascii="仿宋" w:eastAsia="仿宋" w:hAnsi="仿宋" w:hint="eastAsia"/>
                <w:color w:val="000000" w:themeColor="text1"/>
                <w:sz w:val="28"/>
                <w:szCs w:val="28"/>
                <w:lang w:eastAsia="zh-CN"/>
              </w:rPr>
              <w:t>部。</w:t>
            </w:r>
            <w:r w:rsidR="00562360">
              <w:rPr>
                <w:rFonts w:ascii="仿宋" w:eastAsia="仿宋" w:hAnsi="仿宋" w:hint="eastAsia"/>
                <w:color w:val="000000" w:themeColor="text1"/>
                <w:sz w:val="28"/>
                <w:szCs w:val="28"/>
                <w:lang w:eastAsia="zh-CN"/>
              </w:rPr>
              <w:t>组织</w:t>
            </w:r>
            <w:r w:rsidR="00562360">
              <w:rPr>
                <w:rFonts w:ascii="仿宋" w:eastAsia="仿宋" w:hAnsi="仿宋"/>
                <w:color w:val="000000" w:themeColor="text1"/>
                <w:sz w:val="28"/>
                <w:szCs w:val="28"/>
                <w:lang w:eastAsia="zh-CN"/>
              </w:rPr>
              <w:t>申报的</w:t>
            </w:r>
            <w:r w:rsidRPr="00294862">
              <w:rPr>
                <w:rFonts w:ascii="仿宋" w:eastAsia="仿宋" w:hAnsi="仿宋" w:hint="eastAsia"/>
                <w:color w:val="000000" w:themeColor="text1"/>
                <w:sz w:val="28"/>
                <w:szCs w:val="28"/>
                <w:lang w:eastAsia="zh-CN"/>
              </w:rPr>
              <w:t>山东省先进陶瓷与绿色制备技术创新中心入选山东省技术创新中心培育库。</w:t>
            </w:r>
          </w:p>
          <w:p w:rsidR="00581C8F" w:rsidRDefault="007120B1" w:rsidP="00562360">
            <w:pPr>
              <w:pStyle w:val="10"/>
              <w:spacing w:line="480" w:lineRule="exact"/>
              <w:ind w:firstLineChars="200" w:firstLine="562"/>
              <w:rPr>
                <w:rFonts w:ascii="仿宋" w:eastAsia="仿宋" w:hAnsi="仿宋"/>
                <w:b/>
                <w:color w:val="000000" w:themeColor="text1"/>
                <w:sz w:val="28"/>
                <w:szCs w:val="28"/>
                <w:lang w:eastAsia="zh-CN"/>
              </w:rPr>
            </w:pPr>
            <w:r w:rsidRPr="00F577CF">
              <w:rPr>
                <w:rFonts w:ascii="仿宋" w:eastAsia="仿宋" w:hAnsi="仿宋" w:hint="eastAsia"/>
                <w:b/>
                <w:color w:val="000000" w:themeColor="text1"/>
                <w:sz w:val="28"/>
                <w:szCs w:val="28"/>
                <w:lang w:eastAsia="zh-CN"/>
              </w:rPr>
              <w:t>四、学科建设与研究生教育</w:t>
            </w:r>
          </w:p>
          <w:p w:rsidR="00D76EA1" w:rsidRPr="00F577CF" w:rsidRDefault="007120B1" w:rsidP="00581C8F">
            <w:pPr>
              <w:pStyle w:val="10"/>
              <w:spacing w:line="480" w:lineRule="exact"/>
              <w:ind w:firstLineChars="200" w:firstLine="560"/>
              <w:rPr>
                <w:rFonts w:ascii="仿宋" w:eastAsia="仿宋" w:hAnsi="仿宋"/>
                <w:color w:val="000000" w:themeColor="text1"/>
                <w:sz w:val="28"/>
                <w:szCs w:val="28"/>
                <w:lang w:eastAsia="zh-CN"/>
              </w:rPr>
            </w:pPr>
            <w:r w:rsidRPr="00F577CF">
              <w:rPr>
                <w:rFonts w:ascii="仿宋" w:eastAsia="仿宋" w:hAnsi="仿宋" w:hint="eastAsia"/>
                <w:color w:val="000000" w:themeColor="text1"/>
                <w:sz w:val="28"/>
                <w:szCs w:val="28"/>
                <w:lang w:eastAsia="zh-CN"/>
              </w:rPr>
              <w:t>组织完成材料科学与工程学科博士</w:t>
            </w:r>
            <w:r w:rsidR="00DF7F4C">
              <w:rPr>
                <w:rFonts w:ascii="仿宋" w:eastAsia="仿宋" w:hAnsi="仿宋" w:hint="eastAsia"/>
                <w:color w:val="000000" w:themeColor="text1"/>
                <w:sz w:val="28"/>
                <w:szCs w:val="28"/>
                <w:lang w:eastAsia="zh-CN"/>
              </w:rPr>
              <w:t>学</w:t>
            </w:r>
            <w:r w:rsidR="00DF7F4C">
              <w:rPr>
                <w:rFonts w:ascii="仿宋" w:eastAsia="仿宋" w:hAnsi="仿宋"/>
                <w:color w:val="000000" w:themeColor="text1"/>
                <w:sz w:val="28"/>
                <w:szCs w:val="28"/>
                <w:lang w:eastAsia="zh-CN"/>
              </w:rPr>
              <w:t>位</w:t>
            </w:r>
            <w:r w:rsidRPr="00F577CF">
              <w:rPr>
                <w:rFonts w:ascii="仿宋" w:eastAsia="仿宋" w:hAnsi="仿宋" w:hint="eastAsia"/>
                <w:color w:val="000000" w:themeColor="text1"/>
                <w:sz w:val="28"/>
                <w:szCs w:val="28"/>
                <w:lang w:eastAsia="zh-CN"/>
              </w:rPr>
              <w:t>授权点申报书初稿、校内论证</w:t>
            </w:r>
            <w:r w:rsidR="000F29CE">
              <w:rPr>
                <w:rFonts w:ascii="仿宋" w:eastAsia="仿宋" w:hAnsi="仿宋" w:hint="eastAsia"/>
                <w:color w:val="000000" w:themeColor="text1"/>
                <w:sz w:val="28"/>
                <w:szCs w:val="28"/>
                <w:lang w:eastAsia="zh-CN"/>
              </w:rPr>
              <w:t>与</w:t>
            </w:r>
            <w:r w:rsidR="00DF7F4C">
              <w:rPr>
                <w:rFonts w:ascii="仿宋" w:eastAsia="仿宋" w:hAnsi="仿宋" w:hint="eastAsia"/>
                <w:color w:val="000000" w:themeColor="text1"/>
                <w:sz w:val="28"/>
                <w:szCs w:val="28"/>
                <w:lang w:eastAsia="zh-CN"/>
              </w:rPr>
              <w:t>二</w:t>
            </w:r>
            <w:r w:rsidR="00DF7F4C">
              <w:rPr>
                <w:rFonts w:ascii="仿宋" w:eastAsia="仿宋" w:hAnsi="仿宋"/>
                <w:color w:val="000000" w:themeColor="text1"/>
                <w:sz w:val="28"/>
                <w:szCs w:val="28"/>
                <w:lang w:eastAsia="zh-CN"/>
              </w:rPr>
              <w:t>轮</w:t>
            </w:r>
            <w:r w:rsidRPr="00F577CF">
              <w:rPr>
                <w:rFonts w:ascii="仿宋" w:eastAsia="仿宋" w:hAnsi="仿宋" w:hint="eastAsia"/>
                <w:color w:val="000000" w:themeColor="text1"/>
                <w:sz w:val="28"/>
                <w:szCs w:val="28"/>
                <w:lang w:eastAsia="zh-CN"/>
              </w:rPr>
              <w:t>校外专家走访工作。研究生</w:t>
            </w:r>
            <w:proofErr w:type="gramStart"/>
            <w:r w:rsidRPr="00F577CF">
              <w:rPr>
                <w:rFonts w:ascii="仿宋" w:eastAsia="仿宋" w:hAnsi="仿宋" w:hint="eastAsia"/>
                <w:color w:val="000000" w:themeColor="text1"/>
                <w:sz w:val="28"/>
                <w:szCs w:val="28"/>
                <w:lang w:eastAsia="zh-CN"/>
              </w:rPr>
              <w:t>一</w:t>
            </w:r>
            <w:proofErr w:type="gramEnd"/>
            <w:r w:rsidRPr="00F577CF">
              <w:rPr>
                <w:rFonts w:ascii="仿宋" w:eastAsia="仿宋" w:hAnsi="仿宋" w:hint="eastAsia"/>
                <w:color w:val="000000" w:themeColor="text1"/>
                <w:sz w:val="28"/>
                <w:szCs w:val="28"/>
                <w:lang w:eastAsia="zh-CN"/>
              </w:rPr>
              <w:t>志愿报名人数较去年增加134%，毕业生一次就业率100%。2019年研究生发表文章SCI论文23篇，</w:t>
            </w:r>
            <w:r w:rsidR="00DF7F4C">
              <w:rPr>
                <w:rFonts w:ascii="仿宋" w:eastAsia="仿宋" w:hAnsi="仿宋" w:hint="eastAsia"/>
                <w:color w:val="000000" w:themeColor="text1"/>
                <w:sz w:val="28"/>
                <w:szCs w:val="28"/>
                <w:lang w:eastAsia="zh-CN"/>
              </w:rPr>
              <w:t>其</w:t>
            </w:r>
            <w:r w:rsidR="00DF7F4C">
              <w:rPr>
                <w:rFonts w:ascii="仿宋" w:eastAsia="仿宋" w:hAnsi="仿宋"/>
                <w:color w:val="000000" w:themeColor="text1"/>
                <w:sz w:val="28"/>
                <w:szCs w:val="28"/>
                <w:lang w:eastAsia="zh-CN"/>
              </w:rPr>
              <w:t>中，</w:t>
            </w:r>
            <w:r w:rsidRPr="00F577CF">
              <w:rPr>
                <w:rFonts w:ascii="仿宋" w:eastAsia="仿宋" w:hAnsi="仿宋" w:hint="eastAsia"/>
                <w:color w:val="000000" w:themeColor="text1"/>
                <w:sz w:val="28"/>
                <w:szCs w:val="28"/>
                <w:lang w:eastAsia="zh-CN"/>
              </w:rPr>
              <w:t>一区1篇、二区16篇。</w:t>
            </w:r>
          </w:p>
          <w:p w:rsidR="00EA1E62" w:rsidRPr="00581C8F" w:rsidRDefault="00EA1E62" w:rsidP="00562360">
            <w:pPr>
              <w:pStyle w:val="10"/>
              <w:spacing w:line="480" w:lineRule="exact"/>
              <w:ind w:firstLineChars="200" w:firstLine="562"/>
              <w:rPr>
                <w:rFonts w:ascii="仿宋" w:eastAsia="仿宋" w:hAnsi="仿宋"/>
                <w:b/>
                <w:color w:val="000000" w:themeColor="text1"/>
                <w:sz w:val="28"/>
                <w:szCs w:val="28"/>
                <w:lang w:eastAsia="zh-CN"/>
              </w:rPr>
            </w:pPr>
            <w:r w:rsidRPr="00581C8F">
              <w:rPr>
                <w:rFonts w:ascii="仿宋" w:eastAsia="仿宋" w:hAnsi="仿宋" w:hint="eastAsia"/>
                <w:b/>
                <w:color w:val="000000" w:themeColor="text1"/>
                <w:sz w:val="28"/>
                <w:szCs w:val="28"/>
                <w:lang w:eastAsia="zh-CN"/>
              </w:rPr>
              <w:t>五</w:t>
            </w:r>
            <w:r w:rsidRPr="00581C8F">
              <w:rPr>
                <w:rFonts w:ascii="仿宋" w:eastAsia="仿宋" w:hAnsi="仿宋"/>
                <w:b/>
                <w:color w:val="000000" w:themeColor="text1"/>
                <w:sz w:val="28"/>
                <w:szCs w:val="28"/>
                <w:lang w:eastAsia="zh-CN"/>
              </w:rPr>
              <w:t>、</w:t>
            </w:r>
            <w:r w:rsidRPr="00581C8F">
              <w:rPr>
                <w:rFonts w:ascii="仿宋" w:eastAsia="仿宋" w:hAnsi="仿宋" w:hint="eastAsia"/>
                <w:b/>
                <w:color w:val="000000" w:themeColor="text1"/>
                <w:sz w:val="28"/>
                <w:szCs w:val="28"/>
                <w:lang w:eastAsia="zh-CN"/>
              </w:rPr>
              <w:t>教师岗位任务完成情况</w:t>
            </w:r>
          </w:p>
          <w:p w:rsidR="00EA1E62" w:rsidRPr="00EA1E62" w:rsidRDefault="00581C8F" w:rsidP="00581C8F">
            <w:pPr>
              <w:pStyle w:val="10"/>
              <w:spacing w:line="480" w:lineRule="exact"/>
              <w:ind w:firstLineChars="200" w:firstLine="560"/>
              <w:jc w:val="both"/>
              <w:rPr>
                <w:rFonts w:ascii="仿宋" w:eastAsia="仿宋" w:hAnsi="仿宋"/>
                <w:color w:val="000000" w:themeColor="text1"/>
                <w:sz w:val="28"/>
                <w:szCs w:val="28"/>
                <w:lang w:eastAsia="zh-CN"/>
              </w:rPr>
            </w:pPr>
            <w:r>
              <w:rPr>
                <w:rFonts w:ascii="仿宋" w:eastAsia="仿宋" w:hAnsi="仿宋" w:hint="eastAsia"/>
                <w:color w:val="000000" w:themeColor="text1"/>
                <w:sz w:val="28"/>
                <w:szCs w:val="28"/>
                <w:lang w:eastAsia="zh-CN"/>
              </w:rPr>
              <w:t>2019年</w:t>
            </w:r>
            <w:r>
              <w:rPr>
                <w:rFonts w:ascii="仿宋" w:eastAsia="仿宋" w:hAnsi="仿宋"/>
                <w:color w:val="000000" w:themeColor="text1"/>
                <w:sz w:val="28"/>
                <w:szCs w:val="28"/>
                <w:lang w:eastAsia="zh-CN"/>
              </w:rPr>
              <w:t>，</w:t>
            </w:r>
            <w:r w:rsidR="00EA1E62" w:rsidRPr="00EA1E62">
              <w:rPr>
                <w:rFonts w:ascii="仿宋" w:eastAsia="仿宋" w:hAnsi="仿宋" w:hint="eastAsia"/>
                <w:color w:val="000000" w:themeColor="text1"/>
                <w:sz w:val="28"/>
                <w:szCs w:val="28"/>
                <w:lang w:eastAsia="zh-CN"/>
              </w:rPr>
              <w:t>学院教师岗位有54</w:t>
            </w:r>
            <w:r>
              <w:rPr>
                <w:rFonts w:ascii="仿宋" w:eastAsia="仿宋" w:hAnsi="仿宋" w:hint="eastAsia"/>
                <w:color w:val="000000" w:themeColor="text1"/>
                <w:sz w:val="28"/>
                <w:szCs w:val="28"/>
                <w:lang w:eastAsia="zh-CN"/>
              </w:rPr>
              <w:t>人。</w:t>
            </w:r>
            <w:r>
              <w:rPr>
                <w:rFonts w:ascii="仿宋" w:eastAsia="仿宋" w:hAnsi="仿宋"/>
                <w:color w:val="000000" w:themeColor="text1"/>
                <w:sz w:val="28"/>
                <w:szCs w:val="28"/>
                <w:lang w:eastAsia="zh-CN"/>
              </w:rPr>
              <w:t>据</w:t>
            </w:r>
            <w:r>
              <w:rPr>
                <w:rFonts w:ascii="仿宋" w:eastAsia="仿宋" w:hAnsi="仿宋" w:hint="eastAsia"/>
                <w:color w:val="000000" w:themeColor="text1"/>
                <w:sz w:val="28"/>
                <w:szCs w:val="28"/>
                <w:lang w:eastAsia="zh-CN"/>
              </w:rPr>
              <w:t>统计</w:t>
            </w:r>
            <w:r>
              <w:rPr>
                <w:rFonts w:ascii="仿宋" w:eastAsia="仿宋" w:hAnsi="仿宋"/>
                <w:color w:val="000000" w:themeColor="text1"/>
                <w:sz w:val="28"/>
                <w:szCs w:val="28"/>
                <w:lang w:eastAsia="zh-CN"/>
              </w:rPr>
              <w:t>，</w:t>
            </w:r>
            <w:r>
              <w:rPr>
                <w:rFonts w:ascii="仿宋" w:eastAsia="仿宋" w:hAnsi="仿宋" w:hint="eastAsia"/>
                <w:color w:val="000000" w:themeColor="text1"/>
                <w:sz w:val="28"/>
                <w:szCs w:val="28"/>
                <w:lang w:eastAsia="zh-CN"/>
              </w:rPr>
              <w:t>应完成</w:t>
            </w:r>
            <w:r w:rsidR="00EA1E62" w:rsidRPr="00EA1E62">
              <w:rPr>
                <w:rFonts w:ascii="仿宋" w:eastAsia="仿宋" w:hAnsi="仿宋" w:hint="eastAsia"/>
                <w:color w:val="000000" w:themeColor="text1"/>
                <w:sz w:val="28"/>
                <w:szCs w:val="28"/>
                <w:lang w:eastAsia="zh-CN"/>
              </w:rPr>
              <w:t>教师岗位任务</w:t>
            </w:r>
            <w:proofErr w:type="gramStart"/>
            <w:r w:rsidR="00EA1E62" w:rsidRPr="00EA1E62">
              <w:rPr>
                <w:rFonts w:ascii="仿宋" w:eastAsia="仿宋" w:hAnsi="仿宋" w:hint="eastAsia"/>
                <w:color w:val="000000" w:themeColor="text1"/>
                <w:sz w:val="28"/>
                <w:szCs w:val="28"/>
                <w:lang w:eastAsia="zh-CN"/>
              </w:rPr>
              <w:t>教学总分值</w:t>
            </w:r>
            <w:proofErr w:type="gramEnd"/>
            <w:r w:rsidR="00EA1E62" w:rsidRPr="00EA1E62">
              <w:rPr>
                <w:rFonts w:ascii="仿宋" w:eastAsia="仿宋" w:hAnsi="仿宋" w:hint="eastAsia"/>
                <w:color w:val="000000" w:themeColor="text1"/>
                <w:sz w:val="28"/>
                <w:szCs w:val="28"/>
                <w:lang w:eastAsia="zh-CN"/>
              </w:rPr>
              <w:t>7143分，实际完成14417分，完成比例201.8%；应完成教师岗位任务科研总分值6825分，实际完成13906分，完</w:t>
            </w:r>
            <w:r w:rsidR="00EA1E62" w:rsidRPr="00EA1E62">
              <w:rPr>
                <w:rFonts w:ascii="仿宋" w:eastAsia="仿宋" w:hAnsi="仿宋" w:hint="eastAsia"/>
                <w:color w:val="000000" w:themeColor="text1"/>
                <w:sz w:val="28"/>
                <w:szCs w:val="28"/>
                <w:lang w:eastAsia="zh-CN"/>
              </w:rPr>
              <w:lastRenderedPageBreak/>
              <w:t>成比例203.7%；应完成教师岗位任务总分值为17888分（不含公共服务分），实际完成28328分，完成比例158.3%。</w:t>
            </w:r>
          </w:p>
          <w:p w:rsidR="00EA1E62" w:rsidRPr="00EA1E62" w:rsidRDefault="00EA1E62" w:rsidP="00EA1E62">
            <w:pPr>
              <w:pStyle w:val="10"/>
              <w:spacing w:line="480" w:lineRule="exact"/>
              <w:ind w:firstLineChars="200" w:firstLine="560"/>
              <w:rPr>
                <w:rFonts w:ascii="仿宋" w:eastAsia="仿宋" w:hAnsi="仿宋"/>
                <w:color w:val="000000" w:themeColor="text1"/>
                <w:sz w:val="28"/>
                <w:szCs w:val="28"/>
                <w:lang w:eastAsia="zh-CN"/>
              </w:rPr>
            </w:pPr>
            <w:r w:rsidRPr="00EA1E62">
              <w:rPr>
                <w:rFonts w:ascii="仿宋" w:eastAsia="仿宋" w:hAnsi="仿宋" w:hint="eastAsia"/>
                <w:color w:val="000000" w:themeColor="text1"/>
                <w:sz w:val="28"/>
                <w:szCs w:val="28"/>
                <w:lang w:eastAsia="zh-CN"/>
              </w:rPr>
              <w:t>全部完成本年度教师岗位任务的教师42人，占比77.77%，完成岗位任务80%-100%的教师3人，占比5.55%，完成岗位任务60%-80%的教师3人，占比5.55%，完成岗位任务60%以下的专任教师6人，占比11.11%。</w:t>
            </w:r>
          </w:p>
          <w:p w:rsidR="00EA1E62" w:rsidRPr="00562360" w:rsidRDefault="00EA1E62" w:rsidP="00EA1E62">
            <w:pPr>
              <w:pStyle w:val="10"/>
              <w:spacing w:line="480" w:lineRule="exact"/>
              <w:ind w:firstLineChars="200" w:firstLine="562"/>
              <w:rPr>
                <w:rFonts w:ascii="仿宋" w:eastAsia="仿宋" w:hAnsi="仿宋"/>
                <w:b/>
                <w:color w:val="000000" w:themeColor="text1"/>
                <w:sz w:val="28"/>
                <w:szCs w:val="28"/>
                <w:lang w:eastAsia="zh-CN"/>
              </w:rPr>
            </w:pPr>
            <w:r w:rsidRPr="00562360">
              <w:rPr>
                <w:rFonts w:ascii="仿宋" w:eastAsia="仿宋" w:hAnsi="仿宋" w:hint="eastAsia"/>
                <w:b/>
                <w:color w:val="000000" w:themeColor="text1"/>
                <w:sz w:val="28"/>
                <w:szCs w:val="28"/>
                <w:lang w:eastAsia="zh-CN"/>
              </w:rPr>
              <w:t>其他需说明的情况。</w:t>
            </w:r>
          </w:p>
          <w:p w:rsidR="00EA1E62" w:rsidRPr="00EA1E62" w:rsidRDefault="00581C8F" w:rsidP="00581C8F">
            <w:pPr>
              <w:pStyle w:val="10"/>
              <w:spacing w:line="480" w:lineRule="exact"/>
              <w:ind w:firstLineChars="224" w:firstLine="627"/>
              <w:rPr>
                <w:rFonts w:ascii="仿宋" w:eastAsia="仿宋" w:hAnsi="仿宋"/>
                <w:color w:val="000000" w:themeColor="text1"/>
                <w:sz w:val="28"/>
                <w:szCs w:val="28"/>
                <w:lang w:eastAsia="zh-CN"/>
              </w:rPr>
            </w:pPr>
            <w:r>
              <w:rPr>
                <w:rFonts w:ascii="仿宋" w:eastAsia="仿宋" w:hAnsi="仿宋"/>
                <w:color w:val="000000" w:themeColor="text1"/>
                <w:sz w:val="28"/>
                <w:szCs w:val="28"/>
                <w:lang w:eastAsia="zh-CN"/>
              </w:rPr>
              <w:fldChar w:fldCharType="begin"/>
            </w:r>
            <w:r>
              <w:rPr>
                <w:rFonts w:ascii="仿宋" w:eastAsia="仿宋" w:hAnsi="仿宋"/>
                <w:color w:val="000000" w:themeColor="text1"/>
                <w:sz w:val="28"/>
                <w:szCs w:val="28"/>
                <w:lang w:eastAsia="zh-CN"/>
              </w:rPr>
              <w:instrText xml:space="preserve"> </w:instrText>
            </w:r>
            <w:r>
              <w:rPr>
                <w:rFonts w:ascii="仿宋" w:eastAsia="仿宋" w:hAnsi="仿宋" w:hint="eastAsia"/>
                <w:color w:val="000000" w:themeColor="text1"/>
                <w:sz w:val="28"/>
                <w:szCs w:val="28"/>
                <w:lang w:eastAsia="zh-CN"/>
              </w:rPr>
              <w:instrText>= 1 \* GB4</w:instrText>
            </w:r>
            <w:r>
              <w:rPr>
                <w:rFonts w:ascii="仿宋" w:eastAsia="仿宋" w:hAnsi="仿宋"/>
                <w:color w:val="000000" w:themeColor="text1"/>
                <w:sz w:val="28"/>
                <w:szCs w:val="28"/>
                <w:lang w:eastAsia="zh-CN"/>
              </w:rPr>
              <w:instrText xml:space="preserve"> </w:instrText>
            </w:r>
            <w:r>
              <w:rPr>
                <w:rFonts w:ascii="仿宋" w:eastAsia="仿宋" w:hAnsi="仿宋"/>
                <w:color w:val="000000" w:themeColor="text1"/>
                <w:sz w:val="28"/>
                <w:szCs w:val="28"/>
                <w:lang w:eastAsia="zh-CN"/>
              </w:rPr>
              <w:fldChar w:fldCharType="separate"/>
            </w:r>
            <w:r>
              <w:rPr>
                <w:rFonts w:ascii="仿宋" w:eastAsia="仿宋" w:hAnsi="仿宋" w:hint="eastAsia"/>
                <w:noProof/>
                <w:color w:val="000000" w:themeColor="text1"/>
                <w:sz w:val="28"/>
                <w:szCs w:val="28"/>
                <w:lang w:eastAsia="zh-CN"/>
              </w:rPr>
              <w:t>㈠</w:t>
            </w:r>
            <w:r>
              <w:rPr>
                <w:rFonts w:ascii="仿宋" w:eastAsia="仿宋" w:hAnsi="仿宋"/>
                <w:color w:val="000000" w:themeColor="text1"/>
                <w:sz w:val="28"/>
                <w:szCs w:val="28"/>
                <w:lang w:eastAsia="zh-CN"/>
              </w:rPr>
              <w:fldChar w:fldCharType="end"/>
            </w:r>
            <w:r>
              <w:rPr>
                <w:rFonts w:ascii="仿宋" w:eastAsia="仿宋" w:hAnsi="仿宋"/>
                <w:color w:val="000000" w:themeColor="text1"/>
                <w:sz w:val="28"/>
                <w:szCs w:val="28"/>
                <w:lang w:eastAsia="zh-CN"/>
              </w:rPr>
              <w:t>.</w:t>
            </w:r>
            <w:r w:rsidR="00EA1E62" w:rsidRPr="00EA1E62">
              <w:rPr>
                <w:rFonts w:ascii="仿宋" w:eastAsia="仿宋" w:hAnsi="仿宋" w:hint="eastAsia"/>
                <w:color w:val="000000" w:themeColor="text1"/>
                <w:sz w:val="28"/>
                <w:szCs w:val="28"/>
                <w:lang w:eastAsia="zh-CN"/>
              </w:rPr>
              <w:t>教学任务</w:t>
            </w:r>
            <w:r>
              <w:rPr>
                <w:rFonts w:ascii="仿宋" w:eastAsia="仿宋" w:hAnsi="仿宋" w:hint="eastAsia"/>
                <w:color w:val="000000" w:themeColor="text1"/>
                <w:sz w:val="28"/>
                <w:szCs w:val="28"/>
                <w:lang w:eastAsia="zh-CN"/>
              </w:rPr>
              <w:t>分</w:t>
            </w:r>
            <w:r>
              <w:rPr>
                <w:rFonts w:ascii="仿宋" w:eastAsia="仿宋" w:hAnsi="仿宋"/>
                <w:color w:val="000000" w:themeColor="text1"/>
                <w:sz w:val="28"/>
                <w:szCs w:val="28"/>
                <w:lang w:eastAsia="zh-CN"/>
              </w:rPr>
              <w:t>值</w:t>
            </w:r>
            <w:r w:rsidR="00EA1E62" w:rsidRPr="00EA1E62">
              <w:rPr>
                <w:rFonts w:ascii="仿宋" w:eastAsia="仿宋" w:hAnsi="仿宋" w:hint="eastAsia"/>
                <w:color w:val="000000" w:themeColor="text1"/>
                <w:sz w:val="28"/>
                <w:szCs w:val="28"/>
                <w:lang w:eastAsia="zh-CN"/>
              </w:rPr>
              <w:t>全部完成，科研</w:t>
            </w:r>
            <w:r>
              <w:rPr>
                <w:rFonts w:ascii="仿宋" w:eastAsia="仿宋" w:hAnsi="仿宋" w:hint="eastAsia"/>
                <w:color w:val="000000" w:themeColor="text1"/>
                <w:sz w:val="28"/>
                <w:szCs w:val="28"/>
                <w:lang w:eastAsia="zh-CN"/>
              </w:rPr>
              <w:t>任</w:t>
            </w:r>
            <w:r>
              <w:rPr>
                <w:rFonts w:ascii="仿宋" w:eastAsia="仿宋" w:hAnsi="仿宋"/>
                <w:color w:val="000000" w:themeColor="text1"/>
                <w:sz w:val="28"/>
                <w:szCs w:val="28"/>
                <w:lang w:eastAsia="zh-CN"/>
              </w:rPr>
              <w:t>务</w:t>
            </w:r>
            <w:r>
              <w:rPr>
                <w:rFonts w:ascii="仿宋" w:eastAsia="仿宋" w:hAnsi="仿宋" w:hint="eastAsia"/>
                <w:color w:val="000000" w:themeColor="text1"/>
                <w:sz w:val="28"/>
                <w:szCs w:val="28"/>
                <w:lang w:eastAsia="zh-CN"/>
              </w:rPr>
              <w:t>分</w:t>
            </w:r>
            <w:r>
              <w:rPr>
                <w:rFonts w:ascii="仿宋" w:eastAsia="仿宋" w:hAnsi="仿宋"/>
                <w:color w:val="000000" w:themeColor="text1"/>
                <w:sz w:val="28"/>
                <w:szCs w:val="28"/>
                <w:lang w:eastAsia="zh-CN"/>
              </w:rPr>
              <w:t>值</w:t>
            </w:r>
            <w:r w:rsidR="00EA1E62" w:rsidRPr="00EA1E62">
              <w:rPr>
                <w:rFonts w:ascii="仿宋" w:eastAsia="仿宋" w:hAnsi="仿宋" w:hint="eastAsia"/>
                <w:color w:val="000000" w:themeColor="text1"/>
                <w:sz w:val="28"/>
                <w:szCs w:val="28"/>
                <w:lang w:eastAsia="zh-CN"/>
              </w:rPr>
              <w:t>未完成但总分</w:t>
            </w:r>
            <w:r>
              <w:rPr>
                <w:rFonts w:ascii="仿宋" w:eastAsia="仿宋" w:hAnsi="仿宋" w:hint="eastAsia"/>
                <w:color w:val="000000" w:themeColor="text1"/>
                <w:sz w:val="28"/>
                <w:szCs w:val="28"/>
                <w:lang w:eastAsia="zh-CN"/>
              </w:rPr>
              <w:t>值</w:t>
            </w:r>
            <w:r w:rsidR="00EA1E62" w:rsidRPr="00EA1E62">
              <w:rPr>
                <w:rFonts w:ascii="仿宋" w:eastAsia="仿宋" w:hAnsi="仿宋" w:hint="eastAsia"/>
                <w:color w:val="000000" w:themeColor="text1"/>
                <w:sz w:val="28"/>
                <w:szCs w:val="28"/>
                <w:lang w:eastAsia="zh-CN"/>
              </w:rPr>
              <w:t>完成人员</w:t>
            </w:r>
            <w:r>
              <w:rPr>
                <w:rFonts w:ascii="仿宋" w:eastAsia="仿宋" w:hAnsi="仿宋" w:hint="eastAsia"/>
                <w:color w:val="000000" w:themeColor="text1"/>
                <w:sz w:val="28"/>
                <w:szCs w:val="28"/>
                <w:lang w:eastAsia="zh-CN"/>
              </w:rPr>
              <w:t>有</w:t>
            </w:r>
            <w:r w:rsidR="00EA1E62" w:rsidRPr="00EA1E62">
              <w:rPr>
                <w:rFonts w:ascii="仿宋" w:eastAsia="仿宋" w:hAnsi="仿宋" w:hint="eastAsia"/>
                <w:color w:val="000000" w:themeColor="text1"/>
                <w:sz w:val="28"/>
                <w:szCs w:val="28"/>
                <w:lang w:eastAsia="zh-CN"/>
              </w:rPr>
              <w:t>3人。</w:t>
            </w:r>
          </w:p>
          <w:p w:rsidR="00D76EA1" w:rsidRDefault="00EA1E62" w:rsidP="00581C8F">
            <w:pPr>
              <w:pStyle w:val="10"/>
              <w:spacing w:line="480" w:lineRule="exact"/>
              <w:ind w:firstLineChars="200" w:firstLine="560"/>
              <w:rPr>
                <w:rFonts w:ascii="仿宋" w:eastAsia="仿宋" w:hAnsi="仿宋"/>
                <w:color w:val="FF0000"/>
                <w:sz w:val="24"/>
                <w:szCs w:val="24"/>
                <w:lang w:eastAsia="zh-CN"/>
              </w:rPr>
            </w:pPr>
            <w:r w:rsidRPr="00EA1E62">
              <w:rPr>
                <w:rFonts w:ascii="仿宋" w:eastAsia="仿宋" w:hAnsi="仿宋" w:hint="eastAsia"/>
                <w:color w:val="000000" w:themeColor="text1"/>
                <w:sz w:val="28"/>
                <w:szCs w:val="28"/>
                <w:lang w:eastAsia="zh-CN"/>
              </w:rPr>
              <w:t>㈡</w:t>
            </w:r>
            <w:r w:rsidR="00581C8F">
              <w:rPr>
                <w:rFonts w:ascii="仿宋" w:eastAsia="仿宋" w:hAnsi="仿宋" w:hint="eastAsia"/>
                <w:color w:val="000000" w:themeColor="text1"/>
                <w:sz w:val="28"/>
                <w:szCs w:val="28"/>
                <w:lang w:eastAsia="zh-CN"/>
              </w:rPr>
              <w:t>.</w:t>
            </w:r>
            <w:r w:rsidRPr="00EA1E62">
              <w:rPr>
                <w:rFonts w:ascii="仿宋" w:eastAsia="仿宋" w:hAnsi="仿宋" w:hint="eastAsia"/>
                <w:color w:val="000000" w:themeColor="text1"/>
                <w:sz w:val="28"/>
                <w:szCs w:val="28"/>
                <w:lang w:eastAsia="zh-CN"/>
              </w:rPr>
              <w:t>根据《材料科学与工程院教师岗位任务与考核办法（试行）》，2019入职</w:t>
            </w:r>
            <w:r w:rsidR="00581C8F">
              <w:rPr>
                <w:rFonts w:ascii="仿宋" w:eastAsia="仿宋" w:hAnsi="仿宋" w:hint="eastAsia"/>
                <w:color w:val="000000" w:themeColor="text1"/>
                <w:sz w:val="28"/>
                <w:szCs w:val="28"/>
                <w:lang w:eastAsia="zh-CN"/>
              </w:rPr>
              <w:t>教师</w:t>
            </w:r>
            <w:r w:rsidRPr="00EA1E62">
              <w:rPr>
                <w:rFonts w:ascii="仿宋" w:eastAsia="仿宋" w:hAnsi="仿宋" w:hint="eastAsia"/>
                <w:color w:val="000000" w:themeColor="text1"/>
                <w:sz w:val="28"/>
                <w:szCs w:val="28"/>
                <w:lang w:eastAsia="zh-CN"/>
              </w:rPr>
              <w:t>10人未列入考核。</w:t>
            </w:r>
          </w:p>
        </w:tc>
      </w:tr>
      <w:tr w:rsidR="006323E7">
        <w:tc>
          <w:tcPr>
            <w:tcW w:w="1526" w:type="dxa"/>
            <w:vAlign w:val="center"/>
          </w:tcPr>
          <w:p w:rsidR="00D76EA1" w:rsidRDefault="00D76EA1" w:rsidP="00D76EA1">
            <w:pPr>
              <w:pStyle w:val="10"/>
              <w:spacing w:line="400" w:lineRule="exact"/>
              <w:rPr>
                <w:rFonts w:ascii="仿宋" w:eastAsia="仿宋" w:hAnsi="仿宋"/>
                <w:color w:val="FF0000"/>
                <w:sz w:val="24"/>
                <w:szCs w:val="24"/>
                <w:lang w:eastAsia="zh-CN"/>
              </w:rPr>
            </w:pPr>
            <w:r>
              <w:rPr>
                <w:rFonts w:ascii="华文新魏" w:eastAsia="华文新魏" w:hint="eastAsia"/>
                <w:sz w:val="30"/>
                <w:szCs w:val="30"/>
                <w:lang w:eastAsia="zh-CN"/>
              </w:rPr>
              <w:lastRenderedPageBreak/>
              <w:t>党的建设和</w:t>
            </w:r>
            <w:r w:rsidR="00710E73">
              <w:rPr>
                <w:rFonts w:ascii="华文新魏" w:eastAsia="华文新魏" w:hint="eastAsia"/>
                <w:sz w:val="30"/>
                <w:szCs w:val="30"/>
                <w:lang w:eastAsia="zh-CN"/>
              </w:rPr>
              <w:t>基础工</w:t>
            </w:r>
          </w:p>
          <w:p w:rsidR="006323E7" w:rsidRDefault="00710E73" w:rsidP="00D76EA1">
            <w:pPr>
              <w:pStyle w:val="10"/>
              <w:jc w:val="center"/>
              <w:rPr>
                <w:rFonts w:ascii="华文新魏" w:eastAsia="华文新魏"/>
                <w:sz w:val="30"/>
                <w:szCs w:val="30"/>
                <w:lang w:eastAsia="zh-CN"/>
              </w:rPr>
            </w:pPr>
            <w:r>
              <w:rPr>
                <w:rFonts w:ascii="华文新魏" w:eastAsia="华文新魏" w:hint="eastAsia"/>
                <w:sz w:val="30"/>
                <w:szCs w:val="30"/>
                <w:lang w:eastAsia="zh-CN"/>
              </w:rPr>
              <w:t>作情况</w:t>
            </w:r>
          </w:p>
        </w:tc>
        <w:tc>
          <w:tcPr>
            <w:tcW w:w="8080" w:type="dxa"/>
            <w:vAlign w:val="center"/>
          </w:tcPr>
          <w:p w:rsidR="00B0166D" w:rsidRPr="00F577CF" w:rsidRDefault="00562360" w:rsidP="00F577CF">
            <w:pPr>
              <w:pStyle w:val="10"/>
              <w:spacing w:line="480" w:lineRule="exact"/>
              <w:ind w:firstLineChars="200" w:firstLine="562"/>
              <w:rPr>
                <w:rFonts w:ascii="仿宋" w:eastAsia="仿宋" w:hAnsi="仿宋"/>
                <w:color w:val="000000" w:themeColor="text1"/>
                <w:sz w:val="28"/>
                <w:szCs w:val="28"/>
                <w:lang w:eastAsia="zh-CN"/>
              </w:rPr>
            </w:pPr>
            <w:r>
              <w:rPr>
                <w:rFonts w:ascii="仿宋" w:eastAsia="仿宋" w:hAnsi="仿宋" w:hint="eastAsia"/>
                <w:b/>
                <w:color w:val="000000" w:themeColor="text1"/>
                <w:sz w:val="28"/>
                <w:szCs w:val="28"/>
                <w:lang w:eastAsia="zh-CN"/>
              </w:rPr>
              <w:t>一</w:t>
            </w:r>
            <w:r>
              <w:rPr>
                <w:rFonts w:ascii="仿宋" w:eastAsia="仿宋" w:hAnsi="仿宋"/>
                <w:b/>
                <w:color w:val="000000" w:themeColor="text1"/>
                <w:sz w:val="28"/>
                <w:szCs w:val="28"/>
                <w:lang w:eastAsia="zh-CN"/>
              </w:rPr>
              <w:t>、</w:t>
            </w:r>
            <w:r w:rsidR="007546ED" w:rsidRPr="00E02155">
              <w:rPr>
                <w:rFonts w:ascii="仿宋" w:eastAsia="仿宋" w:hAnsi="仿宋" w:hint="eastAsia"/>
                <w:b/>
                <w:color w:val="000000" w:themeColor="text1"/>
                <w:sz w:val="28"/>
                <w:szCs w:val="28"/>
                <w:lang w:eastAsia="zh-CN"/>
              </w:rPr>
              <w:t>围绕</w:t>
            </w:r>
            <w:r w:rsidR="000B5CD8" w:rsidRPr="00E02155">
              <w:rPr>
                <w:rFonts w:ascii="仿宋" w:eastAsia="仿宋" w:hAnsi="仿宋" w:hint="eastAsia"/>
                <w:b/>
                <w:color w:val="000000" w:themeColor="text1"/>
                <w:sz w:val="28"/>
                <w:szCs w:val="28"/>
                <w:lang w:eastAsia="zh-CN"/>
              </w:rPr>
              <w:t>改革发展抓班子建设和</w:t>
            </w:r>
            <w:r w:rsidR="00093BE3" w:rsidRPr="00E02155">
              <w:rPr>
                <w:rFonts w:ascii="仿宋" w:eastAsia="仿宋" w:hAnsi="仿宋" w:hint="eastAsia"/>
                <w:b/>
                <w:color w:val="000000" w:themeColor="text1"/>
                <w:sz w:val="28"/>
                <w:szCs w:val="28"/>
                <w:lang w:eastAsia="zh-CN"/>
              </w:rPr>
              <w:t>基层党建</w:t>
            </w:r>
            <w:r w:rsidR="000B5CD8" w:rsidRPr="00E02155">
              <w:rPr>
                <w:rFonts w:ascii="仿宋" w:eastAsia="仿宋" w:hAnsi="仿宋" w:hint="eastAsia"/>
                <w:b/>
                <w:color w:val="000000" w:themeColor="text1"/>
                <w:sz w:val="28"/>
                <w:szCs w:val="28"/>
                <w:lang w:eastAsia="zh-CN"/>
              </w:rPr>
              <w:t>。</w:t>
            </w:r>
            <w:r w:rsidR="000B5CD8" w:rsidRPr="00F577CF">
              <w:rPr>
                <w:rFonts w:ascii="仿宋" w:eastAsia="仿宋" w:hAnsi="仿宋" w:hint="eastAsia"/>
                <w:color w:val="000000" w:themeColor="text1"/>
                <w:sz w:val="28"/>
                <w:szCs w:val="28"/>
                <w:lang w:eastAsia="zh-CN"/>
              </w:rPr>
              <w:t>严格执行党总支会议和党政联席会议等制度，组织理论中心组学习9次，组织系室主任、支部书记培训2次。扎实开展“不忘初心</w:t>
            </w:r>
            <w:r w:rsidR="00B0166D" w:rsidRPr="00F577CF">
              <w:rPr>
                <w:rFonts w:ascii="仿宋" w:eastAsia="仿宋" w:hAnsi="仿宋" w:hint="eastAsia"/>
                <w:color w:val="000000" w:themeColor="text1"/>
                <w:sz w:val="28"/>
                <w:szCs w:val="28"/>
                <w:lang w:eastAsia="zh-CN"/>
              </w:rPr>
              <w:t>、</w:t>
            </w:r>
            <w:r w:rsidR="000B5CD8" w:rsidRPr="00F577CF">
              <w:rPr>
                <w:rFonts w:ascii="仿宋" w:eastAsia="仿宋" w:hAnsi="仿宋" w:hint="eastAsia"/>
                <w:color w:val="000000" w:themeColor="text1"/>
                <w:sz w:val="28"/>
                <w:szCs w:val="28"/>
                <w:lang w:eastAsia="zh-CN"/>
              </w:rPr>
              <w:t>牢记使命”主题教育和“学校大发展</w:t>
            </w:r>
            <w:r w:rsidR="00B0166D" w:rsidRPr="00F577CF">
              <w:rPr>
                <w:rFonts w:ascii="仿宋" w:eastAsia="仿宋" w:hAnsi="仿宋" w:hint="eastAsia"/>
                <w:color w:val="000000" w:themeColor="text1"/>
                <w:sz w:val="28"/>
                <w:szCs w:val="28"/>
                <w:lang w:eastAsia="zh-CN"/>
              </w:rPr>
              <w:t>，</w:t>
            </w:r>
            <w:r w:rsidR="000B5CD8" w:rsidRPr="00F577CF">
              <w:rPr>
                <w:rFonts w:ascii="仿宋" w:eastAsia="仿宋" w:hAnsi="仿宋" w:hint="eastAsia"/>
                <w:color w:val="000000" w:themeColor="text1"/>
                <w:sz w:val="28"/>
                <w:szCs w:val="28"/>
                <w:lang w:eastAsia="zh-CN"/>
              </w:rPr>
              <w:t>我该干什么”大讨论活动。深入开展“对标争先”，学院党总支被遴选为示范点培育单位、3个党支部被遴选为过硬党支部培育单位，1人被评为山东教育系统“优秀党务工作者”、1人被评为淄博市教育系统“优秀共产党员”，1个党支部被评为淄博市教育系统“红旗党支部”。</w:t>
            </w:r>
          </w:p>
          <w:p w:rsidR="000B5CD8" w:rsidRPr="00F577CF" w:rsidRDefault="00562360" w:rsidP="00F577CF">
            <w:pPr>
              <w:pStyle w:val="10"/>
              <w:spacing w:line="480" w:lineRule="exact"/>
              <w:ind w:firstLineChars="200" w:firstLine="562"/>
              <w:rPr>
                <w:rFonts w:ascii="仿宋" w:eastAsia="仿宋" w:hAnsi="仿宋"/>
                <w:color w:val="000000" w:themeColor="text1"/>
                <w:sz w:val="28"/>
                <w:szCs w:val="28"/>
                <w:lang w:eastAsia="zh-CN"/>
              </w:rPr>
            </w:pPr>
            <w:r>
              <w:rPr>
                <w:rFonts w:ascii="仿宋" w:eastAsia="仿宋" w:hAnsi="仿宋" w:hint="eastAsia"/>
                <w:b/>
                <w:color w:val="000000" w:themeColor="text1"/>
                <w:sz w:val="28"/>
                <w:szCs w:val="28"/>
                <w:lang w:eastAsia="zh-CN"/>
              </w:rPr>
              <w:t>二</w:t>
            </w:r>
            <w:r>
              <w:rPr>
                <w:rFonts w:ascii="仿宋" w:eastAsia="仿宋" w:hAnsi="仿宋"/>
                <w:b/>
                <w:color w:val="000000" w:themeColor="text1"/>
                <w:sz w:val="28"/>
                <w:szCs w:val="28"/>
                <w:lang w:eastAsia="zh-CN"/>
              </w:rPr>
              <w:t>、</w:t>
            </w:r>
            <w:r w:rsidR="007546ED" w:rsidRPr="00E02155">
              <w:rPr>
                <w:rFonts w:ascii="仿宋" w:eastAsia="仿宋" w:hAnsi="仿宋" w:hint="eastAsia"/>
                <w:b/>
                <w:color w:val="000000" w:themeColor="text1"/>
                <w:sz w:val="28"/>
                <w:szCs w:val="28"/>
                <w:lang w:eastAsia="zh-CN"/>
              </w:rPr>
              <w:t>围绕</w:t>
            </w:r>
            <w:r w:rsidR="000B5CD8" w:rsidRPr="00E02155">
              <w:rPr>
                <w:rFonts w:ascii="仿宋" w:eastAsia="仿宋" w:hAnsi="仿宋" w:hint="eastAsia"/>
                <w:b/>
                <w:color w:val="000000" w:themeColor="text1"/>
                <w:sz w:val="28"/>
                <w:szCs w:val="28"/>
                <w:lang w:eastAsia="zh-CN"/>
              </w:rPr>
              <w:t>改革发展抓制度建设和阵地建设。</w:t>
            </w:r>
            <w:r w:rsidR="000B5CD8" w:rsidRPr="00F577CF">
              <w:rPr>
                <w:rFonts w:ascii="仿宋" w:eastAsia="仿宋" w:hAnsi="仿宋" w:hint="eastAsia"/>
                <w:color w:val="000000" w:themeColor="text1"/>
                <w:sz w:val="28"/>
                <w:szCs w:val="28"/>
                <w:lang w:eastAsia="zh-CN"/>
              </w:rPr>
              <w:t>制定实施《党总支委员联系高层次人才</w:t>
            </w:r>
            <w:r w:rsidR="007546ED" w:rsidRPr="00F577CF">
              <w:rPr>
                <w:rFonts w:ascii="仿宋" w:eastAsia="仿宋" w:hAnsi="仿宋" w:hint="eastAsia"/>
                <w:color w:val="000000" w:themeColor="text1"/>
                <w:sz w:val="28"/>
                <w:szCs w:val="28"/>
                <w:lang w:eastAsia="zh-CN"/>
              </w:rPr>
              <w:t>及新进青年博士制度》，加强思想引领，帮助解决困难问题，促进了人才作用发挥。制定实施《院聘管理人员聘任考核办法</w:t>
            </w:r>
            <w:r w:rsidR="000B5CD8" w:rsidRPr="00F577CF">
              <w:rPr>
                <w:rFonts w:ascii="仿宋" w:eastAsia="仿宋" w:hAnsi="仿宋" w:hint="eastAsia"/>
                <w:color w:val="000000" w:themeColor="text1"/>
                <w:sz w:val="28"/>
                <w:szCs w:val="28"/>
                <w:lang w:eastAsia="zh-CN"/>
              </w:rPr>
              <w:t>》，</w:t>
            </w:r>
            <w:r w:rsidR="00B0166D" w:rsidRPr="00F577CF">
              <w:rPr>
                <w:rFonts w:ascii="仿宋" w:eastAsia="仿宋" w:hAnsi="仿宋" w:hint="eastAsia"/>
                <w:color w:val="000000" w:themeColor="text1"/>
                <w:sz w:val="28"/>
                <w:szCs w:val="28"/>
                <w:lang w:eastAsia="zh-CN"/>
              </w:rPr>
              <w:t>调整充实</w:t>
            </w:r>
            <w:r w:rsidR="000B5CD8" w:rsidRPr="00F577CF">
              <w:rPr>
                <w:rFonts w:ascii="仿宋" w:eastAsia="仿宋" w:hAnsi="仿宋" w:hint="eastAsia"/>
                <w:color w:val="000000" w:themeColor="text1"/>
                <w:sz w:val="28"/>
                <w:szCs w:val="28"/>
                <w:lang w:eastAsia="zh-CN"/>
              </w:rPr>
              <w:t>系室</w:t>
            </w:r>
            <w:r w:rsidR="00B0166D" w:rsidRPr="00F577CF">
              <w:rPr>
                <w:rFonts w:ascii="仿宋" w:eastAsia="仿宋" w:hAnsi="仿宋" w:hint="eastAsia"/>
                <w:color w:val="000000" w:themeColor="text1"/>
                <w:sz w:val="28"/>
                <w:szCs w:val="28"/>
                <w:lang w:eastAsia="zh-CN"/>
              </w:rPr>
              <w:t>党政负责人</w:t>
            </w:r>
            <w:r w:rsidR="000B5CD8" w:rsidRPr="00F577CF">
              <w:rPr>
                <w:rFonts w:ascii="仿宋" w:eastAsia="仿宋" w:hAnsi="仿宋" w:hint="eastAsia"/>
                <w:color w:val="000000" w:themeColor="text1"/>
                <w:sz w:val="28"/>
                <w:szCs w:val="28"/>
                <w:lang w:eastAsia="zh-CN"/>
              </w:rPr>
              <w:t>，建立了激励约束机制。制定实施支部层面8项制度。</w:t>
            </w:r>
            <w:r w:rsidR="00093BE3" w:rsidRPr="00F577CF">
              <w:rPr>
                <w:rFonts w:ascii="仿宋" w:eastAsia="仿宋" w:hAnsi="仿宋" w:hint="eastAsia"/>
                <w:color w:val="000000" w:themeColor="text1"/>
                <w:sz w:val="28"/>
                <w:szCs w:val="28"/>
                <w:lang w:eastAsia="zh-CN"/>
              </w:rPr>
              <w:t>加强支部阵地建设和</w:t>
            </w:r>
            <w:r w:rsidR="006F4B8D" w:rsidRPr="00F577CF">
              <w:rPr>
                <w:rFonts w:ascii="仿宋" w:eastAsia="仿宋" w:hAnsi="仿宋" w:hint="eastAsia"/>
                <w:color w:val="000000" w:themeColor="text1"/>
                <w:sz w:val="28"/>
                <w:szCs w:val="28"/>
                <w:lang w:eastAsia="zh-CN"/>
              </w:rPr>
              <w:t>学院文化阵地建设，</w:t>
            </w:r>
            <w:r w:rsidR="00093BE3" w:rsidRPr="00F577CF">
              <w:rPr>
                <w:rFonts w:ascii="仿宋" w:eastAsia="仿宋" w:hAnsi="仿宋" w:hint="eastAsia"/>
                <w:color w:val="000000" w:themeColor="text1"/>
                <w:sz w:val="28"/>
                <w:szCs w:val="28"/>
                <w:lang w:eastAsia="zh-CN"/>
              </w:rPr>
              <w:t>教工三支部党员活动室、</w:t>
            </w:r>
            <w:r w:rsidR="006F4B8D" w:rsidRPr="00F577CF">
              <w:rPr>
                <w:rFonts w:ascii="仿宋" w:eastAsia="仿宋" w:hAnsi="仿宋" w:hint="eastAsia"/>
                <w:color w:val="000000" w:themeColor="text1"/>
                <w:sz w:val="28"/>
                <w:szCs w:val="28"/>
                <w:lang w:eastAsia="zh-CN"/>
              </w:rPr>
              <w:t>实验室文化建设和公寓文化长廊建设</w:t>
            </w:r>
            <w:r w:rsidR="00093BE3" w:rsidRPr="00F577CF">
              <w:rPr>
                <w:rFonts w:ascii="仿宋" w:eastAsia="仿宋" w:hAnsi="仿宋" w:hint="eastAsia"/>
                <w:color w:val="000000" w:themeColor="text1"/>
                <w:sz w:val="28"/>
                <w:szCs w:val="28"/>
                <w:lang w:eastAsia="zh-CN"/>
              </w:rPr>
              <w:t>顺利完工，成效明显。</w:t>
            </w:r>
          </w:p>
          <w:p w:rsidR="00D76EA1" w:rsidRPr="00F577CF" w:rsidRDefault="00562360" w:rsidP="00F577CF">
            <w:pPr>
              <w:pStyle w:val="10"/>
              <w:spacing w:line="480" w:lineRule="exact"/>
              <w:ind w:firstLineChars="200" w:firstLine="562"/>
              <w:rPr>
                <w:rFonts w:ascii="仿宋" w:eastAsia="仿宋" w:hAnsi="仿宋"/>
                <w:color w:val="000000" w:themeColor="text1"/>
                <w:sz w:val="28"/>
                <w:szCs w:val="28"/>
                <w:lang w:eastAsia="zh-CN"/>
              </w:rPr>
            </w:pPr>
            <w:r>
              <w:rPr>
                <w:rFonts w:ascii="仿宋" w:eastAsia="仿宋" w:hAnsi="仿宋" w:hint="eastAsia"/>
                <w:b/>
                <w:color w:val="000000" w:themeColor="text1"/>
                <w:sz w:val="28"/>
                <w:szCs w:val="28"/>
                <w:lang w:eastAsia="zh-CN"/>
              </w:rPr>
              <w:t>三</w:t>
            </w:r>
            <w:r>
              <w:rPr>
                <w:rFonts w:ascii="仿宋" w:eastAsia="仿宋" w:hAnsi="仿宋"/>
                <w:b/>
                <w:color w:val="000000" w:themeColor="text1"/>
                <w:sz w:val="28"/>
                <w:szCs w:val="28"/>
                <w:lang w:eastAsia="zh-CN"/>
              </w:rPr>
              <w:t>、</w:t>
            </w:r>
            <w:r w:rsidR="007546ED" w:rsidRPr="00E02155">
              <w:rPr>
                <w:rFonts w:ascii="仿宋" w:eastAsia="仿宋" w:hAnsi="仿宋" w:hint="eastAsia"/>
                <w:b/>
                <w:color w:val="000000" w:themeColor="text1"/>
                <w:sz w:val="28"/>
                <w:szCs w:val="28"/>
                <w:lang w:eastAsia="zh-CN"/>
              </w:rPr>
              <w:t>围绕</w:t>
            </w:r>
            <w:r w:rsidR="000B5CD8" w:rsidRPr="00E02155">
              <w:rPr>
                <w:rFonts w:ascii="仿宋" w:eastAsia="仿宋" w:hAnsi="仿宋" w:hint="eastAsia"/>
                <w:b/>
                <w:color w:val="000000" w:themeColor="text1"/>
                <w:sz w:val="28"/>
                <w:szCs w:val="28"/>
                <w:lang w:eastAsia="zh-CN"/>
              </w:rPr>
              <w:t>改革发展抓意识形态和思政工作。</w:t>
            </w:r>
            <w:r w:rsidR="000B5CD8" w:rsidRPr="00F577CF">
              <w:rPr>
                <w:rFonts w:ascii="仿宋" w:eastAsia="仿宋" w:hAnsi="仿宋" w:hint="eastAsia"/>
                <w:color w:val="000000" w:themeColor="text1"/>
                <w:sz w:val="28"/>
                <w:szCs w:val="28"/>
                <w:lang w:eastAsia="zh-CN"/>
              </w:rPr>
              <w:t>加强师德师风建设，提高育人水平。</w:t>
            </w:r>
            <w:r w:rsidR="00746CEC" w:rsidRPr="00F577CF">
              <w:rPr>
                <w:rFonts w:ascii="仿宋" w:eastAsia="仿宋" w:hAnsi="仿宋" w:hint="eastAsia"/>
                <w:color w:val="000000" w:themeColor="text1"/>
                <w:sz w:val="28"/>
                <w:szCs w:val="28"/>
                <w:lang w:eastAsia="zh-CN"/>
              </w:rPr>
              <w:t>网站、新媒体平台建设有特色，获评“宣传报道先进集体”“十佳网站”“校园新媒体综合影响力十强”。师生利用</w:t>
            </w:r>
            <w:proofErr w:type="gramStart"/>
            <w:r w:rsidR="00B0166D" w:rsidRPr="00F577CF">
              <w:rPr>
                <w:rFonts w:ascii="仿宋" w:eastAsia="仿宋" w:hAnsi="仿宋" w:hint="eastAsia"/>
                <w:color w:val="000000" w:themeColor="text1"/>
                <w:sz w:val="28"/>
                <w:szCs w:val="28"/>
                <w:lang w:eastAsia="zh-CN"/>
              </w:rPr>
              <w:t>灯塔党建</w:t>
            </w:r>
            <w:proofErr w:type="gramEnd"/>
            <w:r w:rsidR="00B0166D" w:rsidRPr="00F577CF">
              <w:rPr>
                <w:rFonts w:ascii="仿宋" w:eastAsia="仿宋" w:hAnsi="仿宋" w:hint="eastAsia"/>
                <w:color w:val="000000" w:themeColor="text1"/>
                <w:sz w:val="28"/>
                <w:szCs w:val="28"/>
                <w:lang w:eastAsia="zh-CN"/>
              </w:rPr>
              <w:t>在线、</w:t>
            </w:r>
            <w:r w:rsidR="00746CEC" w:rsidRPr="00F577CF">
              <w:rPr>
                <w:rFonts w:ascii="仿宋" w:eastAsia="仿宋" w:hAnsi="仿宋" w:hint="eastAsia"/>
                <w:color w:val="000000" w:themeColor="text1"/>
                <w:sz w:val="28"/>
                <w:szCs w:val="28"/>
                <w:lang w:eastAsia="zh-CN"/>
              </w:rPr>
              <w:t>“学习强国”学习情况排在学校前列。</w:t>
            </w:r>
          </w:p>
        </w:tc>
      </w:tr>
      <w:tr w:rsidR="00644594">
        <w:tc>
          <w:tcPr>
            <w:tcW w:w="1526" w:type="dxa"/>
            <w:vAlign w:val="center"/>
          </w:tcPr>
          <w:p w:rsidR="00644594" w:rsidRDefault="004467D2" w:rsidP="004467D2">
            <w:pPr>
              <w:pStyle w:val="10"/>
              <w:jc w:val="center"/>
              <w:rPr>
                <w:rFonts w:ascii="仿宋_GB2312" w:eastAsia="仿宋_GB2312"/>
                <w:spacing w:val="-32"/>
                <w:sz w:val="30"/>
                <w:szCs w:val="30"/>
                <w:lang w:eastAsia="zh-CN"/>
              </w:rPr>
            </w:pPr>
            <w:r w:rsidRPr="00103CB6">
              <w:rPr>
                <w:rFonts w:ascii="华文新魏" w:eastAsia="华文新魏" w:hint="eastAsia"/>
                <w:sz w:val="30"/>
                <w:szCs w:val="30"/>
                <w:lang w:eastAsia="zh-CN"/>
              </w:rPr>
              <w:lastRenderedPageBreak/>
              <w:t>特色工作和做法（工作任务之外</w:t>
            </w:r>
            <w:r>
              <w:rPr>
                <w:rFonts w:ascii="华文新魏" w:eastAsia="华文新魏" w:hint="eastAsia"/>
                <w:sz w:val="30"/>
                <w:szCs w:val="30"/>
                <w:lang w:eastAsia="zh-CN"/>
              </w:rPr>
              <w:t>）</w:t>
            </w:r>
          </w:p>
        </w:tc>
        <w:tc>
          <w:tcPr>
            <w:tcW w:w="8080" w:type="dxa"/>
          </w:tcPr>
          <w:p w:rsidR="00710815" w:rsidRDefault="00710815" w:rsidP="00562360">
            <w:pPr>
              <w:pStyle w:val="10"/>
              <w:spacing w:line="480" w:lineRule="exact"/>
              <w:ind w:firstLineChars="200" w:firstLine="562"/>
              <w:rPr>
                <w:rFonts w:ascii="仿宋" w:eastAsia="仿宋" w:hAnsi="仿宋"/>
                <w:color w:val="000000" w:themeColor="text1"/>
                <w:sz w:val="28"/>
                <w:szCs w:val="28"/>
                <w:lang w:eastAsia="zh-CN"/>
              </w:rPr>
            </w:pPr>
            <w:r w:rsidRPr="001B0A1E">
              <w:rPr>
                <w:rFonts w:ascii="仿宋" w:eastAsia="仿宋" w:hAnsi="仿宋" w:hint="eastAsia"/>
                <w:b/>
                <w:color w:val="000000" w:themeColor="text1"/>
                <w:sz w:val="28"/>
                <w:szCs w:val="28"/>
                <w:lang w:eastAsia="zh-CN"/>
              </w:rPr>
              <w:t>一</w:t>
            </w:r>
            <w:r w:rsidRPr="001B0A1E">
              <w:rPr>
                <w:rFonts w:ascii="仿宋" w:eastAsia="仿宋" w:hAnsi="仿宋"/>
                <w:b/>
                <w:color w:val="000000" w:themeColor="text1"/>
                <w:sz w:val="28"/>
                <w:szCs w:val="28"/>
                <w:lang w:eastAsia="zh-CN"/>
              </w:rPr>
              <w:t>、组织召开</w:t>
            </w:r>
            <w:r w:rsidR="007E66E1" w:rsidRPr="001B0A1E">
              <w:rPr>
                <w:rFonts w:ascii="仿宋" w:eastAsia="仿宋" w:hAnsi="仿宋" w:hint="eastAsia"/>
                <w:b/>
                <w:color w:val="000000" w:themeColor="text1"/>
                <w:sz w:val="28"/>
                <w:szCs w:val="28"/>
                <w:lang w:eastAsia="zh-CN"/>
              </w:rPr>
              <w:t>学院</w:t>
            </w:r>
            <w:r w:rsidRPr="001B0A1E">
              <w:rPr>
                <w:rFonts w:ascii="仿宋" w:eastAsia="仿宋" w:hAnsi="仿宋"/>
                <w:b/>
                <w:color w:val="000000" w:themeColor="text1"/>
                <w:sz w:val="28"/>
                <w:szCs w:val="28"/>
                <w:lang w:eastAsia="zh-CN"/>
              </w:rPr>
              <w:t>实验</w:t>
            </w:r>
            <w:r w:rsidRPr="001B0A1E">
              <w:rPr>
                <w:rFonts w:ascii="仿宋" w:eastAsia="仿宋" w:hAnsi="仿宋" w:hint="eastAsia"/>
                <w:b/>
                <w:color w:val="000000" w:themeColor="text1"/>
                <w:sz w:val="28"/>
                <w:szCs w:val="28"/>
                <w:lang w:eastAsia="zh-CN"/>
              </w:rPr>
              <w:t>室</w:t>
            </w:r>
            <w:r w:rsidRPr="001B0A1E">
              <w:rPr>
                <w:rFonts w:ascii="仿宋" w:eastAsia="仿宋" w:hAnsi="仿宋"/>
                <w:b/>
                <w:color w:val="000000" w:themeColor="text1"/>
                <w:sz w:val="28"/>
                <w:szCs w:val="28"/>
                <w:lang w:eastAsia="zh-CN"/>
              </w:rPr>
              <w:t>工作会议</w:t>
            </w:r>
            <w:r w:rsidR="007E66E1" w:rsidRPr="001B0A1E">
              <w:rPr>
                <w:rFonts w:ascii="仿宋" w:eastAsia="仿宋" w:hAnsi="仿宋" w:hint="eastAsia"/>
                <w:b/>
                <w:color w:val="000000" w:themeColor="text1"/>
                <w:sz w:val="28"/>
                <w:szCs w:val="28"/>
                <w:lang w:eastAsia="zh-CN"/>
              </w:rPr>
              <w:t>。</w:t>
            </w:r>
            <w:r w:rsidRPr="00710815">
              <w:rPr>
                <w:rFonts w:ascii="仿宋" w:eastAsia="仿宋" w:hAnsi="仿宋" w:hint="eastAsia"/>
                <w:color w:val="000000" w:themeColor="text1"/>
                <w:sz w:val="28"/>
                <w:szCs w:val="28"/>
                <w:lang w:eastAsia="zh-CN"/>
              </w:rPr>
              <w:t>系统梳理总结学院实验室建设工作中的经验与不足，</w:t>
            </w:r>
            <w:r w:rsidR="006E716F">
              <w:rPr>
                <w:rFonts w:ascii="仿宋" w:eastAsia="仿宋" w:hAnsi="仿宋" w:hint="eastAsia"/>
                <w:color w:val="000000" w:themeColor="text1"/>
                <w:sz w:val="28"/>
                <w:szCs w:val="28"/>
                <w:lang w:eastAsia="zh-CN"/>
              </w:rPr>
              <w:t>推</w:t>
            </w:r>
            <w:r w:rsidR="006E716F">
              <w:rPr>
                <w:rFonts w:ascii="仿宋" w:eastAsia="仿宋" w:hAnsi="仿宋"/>
                <w:color w:val="000000" w:themeColor="text1"/>
                <w:sz w:val="28"/>
                <w:szCs w:val="28"/>
                <w:lang w:eastAsia="zh-CN"/>
              </w:rPr>
              <w:t>动</w:t>
            </w:r>
            <w:r w:rsidRPr="00710815">
              <w:rPr>
                <w:rFonts w:ascii="仿宋" w:eastAsia="仿宋" w:hAnsi="仿宋" w:hint="eastAsia"/>
                <w:color w:val="000000" w:themeColor="text1"/>
                <w:sz w:val="28"/>
                <w:szCs w:val="28"/>
                <w:lang w:eastAsia="zh-CN"/>
              </w:rPr>
              <w:t>学院实验室工作</w:t>
            </w:r>
            <w:r w:rsidR="006E716F">
              <w:rPr>
                <w:rFonts w:ascii="仿宋" w:eastAsia="仿宋" w:hAnsi="仿宋" w:hint="eastAsia"/>
                <w:color w:val="000000" w:themeColor="text1"/>
                <w:sz w:val="28"/>
                <w:szCs w:val="28"/>
                <w:lang w:eastAsia="zh-CN"/>
              </w:rPr>
              <w:t>进</w:t>
            </w:r>
            <w:r w:rsidR="006E716F">
              <w:rPr>
                <w:rFonts w:ascii="仿宋" w:eastAsia="仿宋" w:hAnsi="仿宋"/>
                <w:color w:val="000000" w:themeColor="text1"/>
                <w:sz w:val="28"/>
                <w:szCs w:val="28"/>
                <w:lang w:eastAsia="zh-CN"/>
              </w:rPr>
              <w:t>一步</w:t>
            </w:r>
            <w:r w:rsidRPr="00710815">
              <w:rPr>
                <w:rFonts w:ascii="仿宋" w:eastAsia="仿宋" w:hAnsi="仿宋" w:hint="eastAsia"/>
                <w:color w:val="000000" w:themeColor="text1"/>
                <w:sz w:val="28"/>
                <w:szCs w:val="28"/>
                <w:lang w:eastAsia="zh-CN"/>
              </w:rPr>
              <w:t>向科学化、规范化发展。</w:t>
            </w:r>
          </w:p>
          <w:p w:rsidR="00F577CF" w:rsidRPr="00F577CF" w:rsidRDefault="006E716F" w:rsidP="00562360">
            <w:pPr>
              <w:pStyle w:val="10"/>
              <w:spacing w:line="480" w:lineRule="exact"/>
              <w:ind w:firstLineChars="200" w:firstLine="562"/>
              <w:rPr>
                <w:rFonts w:ascii="仿宋" w:eastAsia="仿宋" w:hAnsi="仿宋"/>
                <w:color w:val="000000" w:themeColor="text1"/>
                <w:sz w:val="28"/>
                <w:szCs w:val="28"/>
                <w:lang w:eastAsia="zh-CN"/>
              </w:rPr>
            </w:pPr>
            <w:r w:rsidRPr="001B0A1E">
              <w:rPr>
                <w:rFonts w:ascii="仿宋" w:eastAsia="仿宋" w:hAnsi="仿宋" w:hint="eastAsia"/>
                <w:b/>
                <w:color w:val="000000" w:themeColor="text1"/>
                <w:sz w:val="28"/>
                <w:szCs w:val="28"/>
                <w:lang w:eastAsia="zh-CN"/>
              </w:rPr>
              <w:t>二</w:t>
            </w:r>
            <w:r w:rsidR="00F577CF" w:rsidRPr="001B0A1E">
              <w:rPr>
                <w:rFonts w:ascii="仿宋" w:eastAsia="仿宋" w:hAnsi="仿宋" w:hint="eastAsia"/>
                <w:b/>
                <w:color w:val="000000" w:themeColor="text1"/>
                <w:sz w:val="28"/>
                <w:szCs w:val="28"/>
                <w:lang w:eastAsia="zh-CN"/>
              </w:rPr>
              <w:t>、</w:t>
            </w:r>
            <w:r w:rsidRPr="001B0A1E">
              <w:rPr>
                <w:rFonts w:ascii="仿宋" w:eastAsia="仿宋" w:hAnsi="仿宋" w:hint="eastAsia"/>
                <w:b/>
                <w:color w:val="000000" w:themeColor="text1"/>
                <w:sz w:val="28"/>
                <w:szCs w:val="28"/>
                <w:lang w:eastAsia="zh-CN"/>
              </w:rPr>
              <w:t>探</w:t>
            </w:r>
            <w:r w:rsidRPr="001B0A1E">
              <w:rPr>
                <w:rFonts w:ascii="仿宋" w:eastAsia="仿宋" w:hAnsi="仿宋"/>
                <w:b/>
                <w:color w:val="000000" w:themeColor="text1"/>
                <w:sz w:val="28"/>
                <w:szCs w:val="28"/>
                <w:lang w:eastAsia="zh-CN"/>
              </w:rPr>
              <w:t>索</w:t>
            </w:r>
            <w:r w:rsidR="00F577CF" w:rsidRPr="001B0A1E">
              <w:rPr>
                <w:rFonts w:ascii="仿宋" w:eastAsia="仿宋" w:hAnsi="仿宋" w:hint="eastAsia"/>
                <w:b/>
                <w:color w:val="000000" w:themeColor="text1"/>
                <w:sz w:val="28"/>
                <w:szCs w:val="28"/>
                <w:lang w:eastAsia="zh-CN"/>
              </w:rPr>
              <w:t>构建</w:t>
            </w:r>
            <w:r w:rsidRPr="001B0A1E">
              <w:rPr>
                <w:rFonts w:ascii="仿宋" w:eastAsia="仿宋" w:hAnsi="仿宋" w:hint="eastAsia"/>
                <w:b/>
                <w:color w:val="000000" w:themeColor="text1"/>
                <w:sz w:val="28"/>
                <w:szCs w:val="28"/>
                <w:lang w:eastAsia="zh-CN"/>
              </w:rPr>
              <w:t>学</w:t>
            </w:r>
            <w:r w:rsidRPr="001B0A1E">
              <w:rPr>
                <w:rFonts w:ascii="仿宋" w:eastAsia="仿宋" w:hAnsi="仿宋"/>
                <w:b/>
                <w:color w:val="000000" w:themeColor="text1"/>
                <w:sz w:val="28"/>
                <w:szCs w:val="28"/>
                <w:lang w:eastAsia="zh-CN"/>
              </w:rPr>
              <w:t>院</w:t>
            </w:r>
            <w:r w:rsidR="00F577CF" w:rsidRPr="001B0A1E">
              <w:rPr>
                <w:rFonts w:ascii="仿宋" w:eastAsia="仿宋" w:hAnsi="仿宋" w:hint="eastAsia"/>
                <w:b/>
                <w:color w:val="000000" w:themeColor="text1"/>
                <w:sz w:val="28"/>
                <w:szCs w:val="28"/>
                <w:lang w:eastAsia="zh-CN"/>
              </w:rPr>
              <w:t>研究机构</w:t>
            </w:r>
            <w:r w:rsidRPr="001B0A1E">
              <w:rPr>
                <w:rFonts w:ascii="仿宋" w:eastAsia="仿宋" w:hAnsi="仿宋" w:hint="eastAsia"/>
                <w:b/>
                <w:color w:val="000000" w:themeColor="text1"/>
                <w:sz w:val="28"/>
                <w:szCs w:val="28"/>
                <w:lang w:eastAsia="zh-CN"/>
              </w:rPr>
              <w:t>筛选</w:t>
            </w:r>
            <w:r w:rsidRPr="001B0A1E">
              <w:rPr>
                <w:rFonts w:ascii="仿宋" w:eastAsia="仿宋" w:hAnsi="仿宋"/>
                <w:b/>
                <w:color w:val="000000" w:themeColor="text1"/>
                <w:sz w:val="28"/>
                <w:szCs w:val="28"/>
                <w:lang w:eastAsia="zh-CN"/>
              </w:rPr>
              <w:t>与管理</w:t>
            </w:r>
            <w:r w:rsidRPr="001B0A1E">
              <w:rPr>
                <w:rFonts w:ascii="仿宋" w:eastAsia="仿宋" w:hAnsi="仿宋" w:hint="eastAsia"/>
                <w:b/>
                <w:color w:val="000000" w:themeColor="text1"/>
                <w:sz w:val="28"/>
                <w:szCs w:val="28"/>
                <w:lang w:eastAsia="zh-CN"/>
              </w:rPr>
              <w:t>新</w:t>
            </w:r>
            <w:r w:rsidR="00F577CF" w:rsidRPr="001B0A1E">
              <w:rPr>
                <w:rFonts w:ascii="仿宋" w:eastAsia="仿宋" w:hAnsi="仿宋" w:hint="eastAsia"/>
                <w:b/>
                <w:color w:val="000000" w:themeColor="text1"/>
                <w:sz w:val="28"/>
                <w:szCs w:val="28"/>
                <w:lang w:eastAsia="zh-CN"/>
              </w:rPr>
              <w:t>体系</w:t>
            </w:r>
            <w:r w:rsidRPr="001B0A1E">
              <w:rPr>
                <w:rFonts w:ascii="仿宋" w:eastAsia="仿宋" w:hAnsi="仿宋" w:hint="eastAsia"/>
                <w:b/>
                <w:color w:val="000000" w:themeColor="text1"/>
                <w:sz w:val="28"/>
                <w:szCs w:val="28"/>
                <w:lang w:eastAsia="zh-CN"/>
              </w:rPr>
              <w:t>。</w:t>
            </w:r>
            <w:r w:rsidRPr="00F577CF">
              <w:rPr>
                <w:rFonts w:ascii="仿宋" w:eastAsia="仿宋" w:hAnsi="仿宋" w:hint="eastAsia"/>
                <w:color w:val="000000" w:themeColor="text1"/>
                <w:sz w:val="28"/>
                <w:szCs w:val="28"/>
                <w:lang w:eastAsia="zh-CN"/>
              </w:rPr>
              <w:t>围绕研究机构</w:t>
            </w:r>
            <w:r w:rsidR="007E66E1">
              <w:rPr>
                <w:rFonts w:ascii="仿宋" w:eastAsia="仿宋" w:hAnsi="仿宋" w:hint="eastAsia"/>
                <w:color w:val="000000" w:themeColor="text1"/>
                <w:sz w:val="28"/>
                <w:szCs w:val="28"/>
                <w:lang w:eastAsia="zh-CN"/>
              </w:rPr>
              <w:t>规</w:t>
            </w:r>
            <w:r w:rsidR="007E66E1">
              <w:rPr>
                <w:rFonts w:ascii="仿宋" w:eastAsia="仿宋" w:hAnsi="仿宋"/>
                <w:color w:val="000000" w:themeColor="text1"/>
                <w:sz w:val="28"/>
                <w:szCs w:val="28"/>
                <w:lang w:eastAsia="zh-CN"/>
              </w:rPr>
              <w:t>范运行</w:t>
            </w:r>
            <w:r w:rsidRPr="00F577CF">
              <w:rPr>
                <w:rFonts w:ascii="仿宋" w:eastAsia="仿宋" w:hAnsi="仿宋" w:hint="eastAsia"/>
                <w:color w:val="000000" w:themeColor="text1"/>
                <w:sz w:val="28"/>
                <w:szCs w:val="28"/>
                <w:lang w:eastAsia="zh-CN"/>
              </w:rPr>
              <w:t>，</w:t>
            </w:r>
            <w:r w:rsidRPr="006E716F">
              <w:rPr>
                <w:rFonts w:ascii="仿宋" w:eastAsia="仿宋" w:hAnsi="仿宋" w:hint="eastAsia"/>
                <w:color w:val="000000" w:themeColor="text1"/>
                <w:sz w:val="28"/>
                <w:szCs w:val="28"/>
                <w:lang w:eastAsia="zh-CN"/>
              </w:rPr>
              <w:t>健全完善</w:t>
            </w:r>
            <w:r>
              <w:rPr>
                <w:rFonts w:ascii="仿宋" w:eastAsia="仿宋" w:hAnsi="仿宋"/>
                <w:color w:val="000000" w:themeColor="text1"/>
                <w:sz w:val="28"/>
                <w:szCs w:val="28"/>
                <w:lang w:eastAsia="zh-CN"/>
              </w:rPr>
              <w:t>涉及</w:t>
            </w:r>
            <w:r>
              <w:rPr>
                <w:rFonts w:ascii="仿宋" w:eastAsia="仿宋" w:hAnsi="仿宋" w:hint="eastAsia"/>
                <w:color w:val="000000" w:themeColor="text1"/>
                <w:sz w:val="28"/>
                <w:szCs w:val="28"/>
                <w:lang w:eastAsia="zh-CN"/>
              </w:rPr>
              <w:t>研究生培养</w:t>
            </w:r>
            <w:r w:rsidR="007E66E1">
              <w:rPr>
                <w:rFonts w:ascii="仿宋" w:eastAsia="仿宋" w:hAnsi="仿宋" w:hint="eastAsia"/>
                <w:color w:val="000000" w:themeColor="text1"/>
                <w:sz w:val="28"/>
                <w:szCs w:val="28"/>
                <w:lang w:eastAsia="zh-CN"/>
              </w:rPr>
              <w:t>、实验室使</w:t>
            </w:r>
            <w:r w:rsidR="007E66E1">
              <w:rPr>
                <w:rFonts w:ascii="仿宋" w:eastAsia="仿宋" w:hAnsi="仿宋"/>
                <w:color w:val="000000" w:themeColor="text1"/>
                <w:sz w:val="28"/>
                <w:szCs w:val="28"/>
                <w:lang w:eastAsia="zh-CN"/>
              </w:rPr>
              <w:t>用</w:t>
            </w:r>
            <w:r>
              <w:rPr>
                <w:rFonts w:ascii="仿宋" w:eastAsia="仿宋" w:hAnsi="仿宋" w:hint="eastAsia"/>
                <w:color w:val="000000" w:themeColor="text1"/>
                <w:sz w:val="28"/>
                <w:szCs w:val="28"/>
                <w:lang w:eastAsia="zh-CN"/>
              </w:rPr>
              <w:t>及学</w:t>
            </w:r>
            <w:r>
              <w:rPr>
                <w:rFonts w:ascii="仿宋" w:eastAsia="仿宋" w:hAnsi="仿宋"/>
                <w:color w:val="000000" w:themeColor="text1"/>
                <w:sz w:val="28"/>
                <w:szCs w:val="28"/>
                <w:lang w:eastAsia="zh-CN"/>
              </w:rPr>
              <w:t>术交流</w:t>
            </w:r>
            <w:r w:rsidRPr="00F577CF">
              <w:rPr>
                <w:rFonts w:ascii="仿宋" w:eastAsia="仿宋" w:hAnsi="仿宋" w:hint="eastAsia"/>
                <w:color w:val="000000" w:themeColor="text1"/>
                <w:sz w:val="28"/>
                <w:szCs w:val="28"/>
                <w:lang w:eastAsia="zh-CN"/>
              </w:rPr>
              <w:t>等</w:t>
            </w:r>
            <w:r>
              <w:rPr>
                <w:rFonts w:ascii="仿宋" w:eastAsia="仿宋" w:hAnsi="仿宋" w:hint="eastAsia"/>
                <w:color w:val="000000" w:themeColor="text1"/>
                <w:sz w:val="28"/>
                <w:szCs w:val="28"/>
                <w:lang w:eastAsia="zh-CN"/>
              </w:rPr>
              <w:t>工</w:t>
            </w:r>
            <w:r>
              <w:rPr>
                <w:rFonts w:ascii="仿宋" w:eastAsia="仿宋" w:hAnsi="仿宋"/>
                <w:color w:val="000000" w:themeColor="text1"/>
                <w:sz w:val="28"/>
                <w:szCs w:val="28"/>
                <w:lang w:eastAsia="zh-CN"/>
              </w:rPr>
              <w:t>作</w:t>
            </w:r>
            <w:r w:rsidR="007E66E1">
              <w:rPr>
                <w:rFonts w:ascii="仿宋" w:eastAsia="仿宋" w:hAnsi="仿宋" w:hint="eastAsia"/>
                <w:color w:val="000000" w:themeColor="text1"/>
                <w:sz w:val="28"/>
                <w:szCs w:val="28"/>
                <w:lang w:eastAsia="zh-CN"/>
              </w:rPr>
              <w:t>的</w:t>
            </w:r>
            <w:r w:rsidR="000F29CE">
              <w:rPr>
                <w:rFonts w:ascii="仿宋" w:eastAsia="仿宋" w:hAnsi="仿宋" w:hint="eastAsia"/>
                <w:color w:val="000000" w:themeColor="text1"/>
                <w:sz w:val="28"/>
                <w:szCs w:val="28"/>
                <w:lang w:eastAsia="zh-CN"/>
              </w:rPr>
              <w:t>规章制度</w:t>
            </w:r>
            <w:r>
              <w:rPr>
                <w:rFonts w:ascii="仿宋" w:eastAsia="仿宋" w:hAnsi="仿宋" w:hint="eastAsia"/>
                <w:color w:val="000000" w:themeColor="text1"/>
                <w:sz w:val="28"/>
                <w:szCs w:val="28"/>
                <w:lang w:eastAsia="zh-CN"/>
              </w:rPr>
              <w:t>，</w:t>
            </w:r>
            <w:r w:rsidR="00F577CF" w:rsidRPr="00F577CF">
              <w:rPr>
                <w:rFonts w:ascii="仿宋" w:eastAsia="仿宋" w:hAnsi="仿宋" w:hint="eastAsia"/>
                <w:color w:val="000000" w:themeColor="text1"/>
                <w:sz w:val="28"/>
                <w:szCs w:val="28"/>
                <w:lang w:eastAsia="zh-CN"/>
              </w:rPr>
              <w:t>助推</w:t>
            </w:r>
            <w:r w:rsidRPr="006E716F">
              <w:rPr>
                <w:rFonts w:ascii="仿宋" w:eastAsia="仿宋" w:hAnsi="仿宋" w:hint="eastAsia"/>
                <w:color w:val="000000" w:themeColor="text1"/>
                <w:sz w:val="28"/>
                <w:szCs w:val="28"/>
                <w:lang w:eastAsia="zh-CN"/>
              </w:rPr>
              <w:t>学院</w:t>
            </w:r>
            <w:r>
              <w:rPr>
                <w:rFonts w:ascii="仿宋" w:eastAsia="仿宋" w:hAnsi="仿宋" w:hint="eastAsia"/>
                <w:color w:val="000000" w:themeColor="text1"/>
                <w:sz w:val="28"/>
                <w:szCs w:val="28"/>
                <w:lang w:eastAsia="zh-CN"/>
              </w:rPr>
              <w:t>科研</w:t>
            </w:r>
            <w:r w:rsidRPr="006E716F">
              <w:rPr>
                <w:rFonts w:ascii="仿宋" w:eastAsia="仿宋" w:hAnsi="仿宋" w:hint="eastAsia"/>
                <w:color w:val="000000" w:themeColor="text1"/>
                <w:sz w:val="28"/>
                <w:szCs w:val="28"/>
                <w:lang w:eastAsia="zh-CN"/>
              </w:rPr>
              <w:t>水平的整体提升与</w:t>
            </w:r>
            <w:r>
              <w:rPr>
                <w:rFonts w:ascii="仿宋" w:eastAsia="仿宋" w:hAnsi="仿宋" w:hint="eastAsia"/>
                <w:color w:val="000000" w:themeColor="text1"/>
                <w:sz w:val="28"/>
                <w:szCs w:val="28"/>
                <w:lang w:eastAsia="zh-CN"/>
              </w:rPr>
              <w:t>学科</w:t>
            </w:r>
            <w:r>
              <w:rPr>
                <w:rFonts w:ascii="仿宋" w:eastAsia="仿宋" w:hAnsi="仿宋"/>
                <w:color w:val="000000" w:themeColor="text1"/>
                <w:sz w:val="28"/>
                <w:szCs w:val="28"/>
                <w:lang w:eastAsia="zh-CN"/>
              </w:rPr>
              <w:t>建设</w:t>
            </w:r>
            <w:r w:rsidRPr="006E716F">
              <w:rPr>
                <w:rFonts w:ascii="仿宋" w:eastAsia="仿宋" w:hAnsi="仿宋" w:hint="eastAsia"/>
                <w:color w:val="000000" w:themeColor="text1"/>
                <w:sz w:val="28"/>
                <w:szCs w:val="28"/>
                <w:lang w:eastAsia="zh-CN"/>
              </w:rPr>
              <w:t>的内涵式发展。</w:t>
            </w:r>
          </w:p>
          <w:p w:rsidR="00F577CF" w:rsidRPr="008435B0" w:rsidRDefault="001B0A1E" w:rsidP="00562360">
            <w:pPr>
              <w:pStyle w:val="10"/>
              <w:spacing w:line="480" w:lineRule="exact"/>
              <w:ind w:firstLineChars="200" w:firstLine="562"/>
              <w:rPr>
                <w:rFonts w:ascii="仿宋" w:eastAsia="仿宋" w:hAnsi="仿宋"/>
                <w:b/>
                <w:color w:val="000000" w:themeColor="text1"/>
                <w:sz w:val="28"/>
                <w:szCs w:val="28"/>
                <w:lang w:eastAsia="zh-CN"/>
              </w:rPr>
            </w:pPr>
            <w:r w:rsidRPr="008435B0">
              <w:rPr>
                <w:rFonts w:ascii="仿宋" w:eastAsia="仿宋" w:hAnsi="仿宋" w:hint="eastAsia"/>
                <w:b/>
                <w:color w:val="000000" w:themeColor="text1"/>
                <w:sz w:val="28"/>
                <w:szCs w:val="28"/>
                <w:lang w:eastAsia="zh-CN"/>
              </w:rPr>
              <w:t>三</w:t>
            </w:r>
            <w:r w:rsidR="00F577CF" w:rsidRPr="008435B0">
              <w:rPr>
                <w:rFonts w:ascii="仿宋" w:eastAsia="仿宋" w:hAnsi="仿宋" w:hint="eastAsia"/>
                <w:b/>
                <w:color w:val="000000" w:themeColor="text1"/>
                <w:sz w:val="28"/>
                <w:szCs w:val="28"/>
                <w:lang w:eastAsia="zh-CN"/>
              </w:rPr>
              <w:t>、加强网络思政，</w:t>
            </w:r>
            <w:r w:rsidR="007E66E1" w:rsidRPr="008435B0">
              <w:rPr>
                <w:rFonts w:ascii="仿宋" w:eastAsia="仿宋" w:hAnsi="仿宋" w:hint="eastAsia"/>
                <w:b/>
                <w:color w:val="000000" w:themeColor="text1"/>
                <w:sz w:val="28"/>
                <w:szCs w:val="28"/>
                <w:lang w:eastAsia="zh-CN"/>
              </w:rPr>
              <w:t>全面</w:t>
            </w:r>
            <w:r w:rsidR="00F577CF" w:rsidRPr="008435B0">
              <w:rPr>
                <w:rFonts w:ascii="仿宋" w:eastAsia="仿宋" w:hAnsi="仿宋" w:hint="eastAsia"/>
                <w:b/>
                <w:color w:val="000000" w:themeColor="text1"/>
                <w:sz w:val="28"/>
                <w:szCs w:val="28"/>
                <w:lang w:eastAsia="zh-CN"/>
              </w:rPr>
              <w:t>提升运用网络开展思政工作能力和水平。</w:t>
            </w:r>
            <w:r w:rsidR="00F577CF" w:rsidRPr="008435B0">
              <w:rPr>
                <w:rFonts w:ascii="仿宋" w:eastAsia="仿宋" w:hAnsi="仿宋" w:hint="eastAsia"/>
                <w:color w:val="000000" w:themeColor="text1"/>
                <w:sz w:val="28"/>
                <w:szCs w:val="28"/>
                <w:lang w:eastAsia="zh-CN"/>
              </w:rPr>
              <w:t>成立“臻有材”网络文化工作室，</w:t>
            </w:r>
            <w:r w:rsidR="008435B0" w:rsidRPr="008435B0">
              <w:rPr>
                <w:rFonts w:ascii="仿宋" w:eastAsia="仿宋" w:hAnsi="仿宋" w:hint="eastAsia"/>
                <w:color w:val="000000" w:themeColor="text1"/>
                <w:sz w:val="28"/>
                <w:szCs w:val="28"/>
                <w:lang w:eastAsia="zh-CN"/>
              </w:rPr>
              <w:t>围绕学生关心的社会热点、焦点，适时开发短视频、抖音、平面</w:t>
            </w:r>
            <w:proofErr w:type="gramStart"/>
            <w:r w:rsidR="008435B0" w:rsidRPr="008435B0">
              <w:rPr>
                <w:rFonts w:ascii="仿宋" w:eastAsia="仿宋" w:hAnsi="仿宋" w:hint="eastAsia"/>
                <w:color w:val="000000" w:themeColor="text1"/>
                <w:sz w:val="28"/>
                <w:szCs w:val="28"/>
                <w:lang w:eastAsia="zh-CN"/>
              </w:rPr>
              <w:t>动漫等</w:t>
            </w:r>
            <w:proofErr w:type="gramEnd"/>
            <w:r w:rsidR="008435B0" w:rsidRPr="008435B0">
              <w:rPr>
                <w:rFonts w:ascii="仿宋" w:eastAsia="仿宋" w:hAnsi="仿宋" w:hint="eastAsia"/>
                <w:color w:val="000000" w:themeColor="text1"/>
                <w:sz w:val="28"/>
                <w:szCs w:val="28"/>
                <w:lang w:eastAsia="zh-CN"/>
              </w:rPr>
              <w:t>形式多样、喜闻乐见的高质量网络文化作品，</w:t>
            </w:r>
            <w:r w:rsidR="008435B0">
              <w:rPr>
                <w:rFonts w:ascii="仿宋" w:eastAsia="仿宋" w:hAnsi="仿宋" w:hint="eastAsia"/>
                <w:color w:val="000000" w:themeColor="text1"/>
                <w:sz w:val="28"/>
                <w:szCs w:val="28"/>
                <w:lang w:eastAsia="zh-CN"/>
              </w:rPr>
              <w:t>打造“青问倾答”“爱豆材苑”等品牌栏目，</w:t>
            </w:r>
            <w:proofErr w:type="gramStart"/>
            <w:r w:rsidR="00F577CF" w:rsidRPr="008435B0">
              <w:rPr>
                <w:rFonts w:ascii="仿宋" w:eastAsia="仿宋" w:hAnsi="仿宋" w:hint="eastAsia"/>
                <w:color w:val="000000" w:themeColor="text1"/>
                <w:sz w:val="28"/>
                <w:szCs w:val="28"/>
                <w:lang w:eastAsia="zh-CN"/>
              </w:rPr>
              <w:t>增强网络思政的</w:t>
            </w:r>
            <w:proofErr w:type="gramEnd"/>
            <w:r w:rsidR="00F577CF" w:rsidRPr="008435B0">
              <w:rPr>
                <w:rFonts w:ascii="仿宋" w:eastAsia="仿宋" w:hAnsi="仿宋" w:hint="eastAsia"/>
                <w:color w:val="000000" w:themeColor="text1"/>
                <w:sz w:val="28"/>
                <w:szCs w:val="28"/>
                <w:lang w:eastAsia="zh-CN"/>
              </w:rPr>
              <w:t>实效性。</w:t>
            </w:r>
          </w:p>
        </w:tc>
      </w:tr>
      <w:tr w:rsidR="00644594" w:rsidTr="00A94550">
        <w:trPr>
          <w:trHeight w:val="6946"/>
        </w:trPr>
        <w:tc>
          <w:tcPr>
            <w:tcW w:w="1526" w:type="dxa"/>
            <w:vAlign w:val="center"/>
          </w:tcPr>
          <w:p w:rsidR="004467D2" w:rsidRDefault="004467D2" w:rsidP="004467D2">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未完成的年度任务目标</w:t>
            </w:r>
          </w:p>
          <w:p w:rsidR="00644594" w:rsidRPr="00103CB6" w:rsidRDefault="00644594">
            <w:pPr>
              <w:pStyle w:val="10"/>
              <w:jc w:val="center"/>
              <w:rPr>
                <w:rFonts w:ascii="华文新魏" w:eastAsia="华文新魏"/>
                <w:sz w:val="30"/>
                <w:szCs w:val="30"/>
                <w:lang w:eastAsia="zh-CN"/>
              </w:rPr>
            </w:pPr>
          </w:p>
        </w:tc>
        <w:tc>
          <w:tcPr>
            <w:tcW w:w="8080" w:type="dxa"/>
            <w:vAlign w:val="center"/>
          </w:tcPr>
          <w:p w:rsidR="00B410A4" w:rsidRPr="00F577CF" w:rsidRDefault="00B410A4" w:rsidP="00562360">
            <w:pPr>
              <w:pStyle w:val="10"/>
              <w:spacing w:line="480" w:lineRule="exact"/>
              <w:ind w:firstLineChars="200" w:firstLine="562"/>
              <w:jc w:val="both"/>
              <w:rPr>
                <w:rFonts w:ascii="仿宋" w:eastAsia="仿宋" w:hAnsi="仿宋"/>
                <w:sz w:val="28"/>
                <w:szCs w:val="28"/>
                <w:lang w:eastAsia="zh-CN"/>
              </w:rPr>
            </w:pPr>
            <w:r w:rsidRPr="00562360">
              <w:rPr>
                <w:rFonts w:ascii="仿宋" w:eastAsia="仿宋" w:hAnsi="仿宋" w:hint="eastAsia"/>
                <w:b/>
                <w:sz w:val="28"/>
                <w:szCs w:val="28"/>
                <w:lang w:eastAsia="zh-CN"/>
              </w:rPr>
              <w:t>一、教师国外进修</w:t>
            </w:r>
            <w:r w:rsidR="00737914" w:rsidRPr="00562360">
              <w:rPr>
                <w:rFonts w:ascii="仿宋" w:eastAsia="仿宋" w:hAnsi="仿宋" w:hint="eastAsia"/>
                <w:b/>
                <w:sz w:val="28"/>
                <w:szCs w:val="28"/>
                <w:lang w:eastAsia="zh-CN"/>
              </w:rPr>
              <w:t>/</w:t>
            </w:r>
            <w:r w:rsidR="00737914" w:rsidRPr="00562360">
              <w:rPr>
                <w:rFonts w:ascii="仿宋" w:eastAsia="仿宋" w:hAnsi="仿宋"/>
                <w:b/>
                <w:sz w:val="28"/>
                <w:szCs w:val="28"/>
                <w:lang w:eastAsia="zh-CN"/>
              </w:rPr>
              <w:t>访学</w:t>
            </w:r>
            <w:r w:rsidR="00737914" w:rsidRPr="00562360">
              <w:rPr>
                <w:rFonts w:ascii="仿宋" w:eastAsia="仿宋" w:hAnsi="仿宋" w:hint="eastAsia"/>
                <w:b/>
                <w:sz w:val="28"/>
                <w:szCs w:val="28"/>
                <w:lang w:eastAsia="zh-CN"/>
              </w:rPr>
              <w:t>人</w:t>
            </w:r>
            <w:r w:rsidR="00737914" w:rsidRPr="00562360">
              <w:rPr>
                <w:rFonts w:ascii="仿宋" w:eastAsia="仿宋" w:hAnsi="仿宋"/>
                <w:b/>
                <w:sz w:val="28"/>
                <w:szCs w:val="28"/>
                <w:lang w:eastAsia="zh-CN"/>
              </w:rPr>
              <w:t>数</w:t>
            </w:r>
            <w:r w:rsidR="00737914" w:rsidRPr="00562360">
              <w:rPr>
                <w:rFonts w:ascii="仿宋" w:eastAsia="仿宋" w:hAnsi="仿宋" w:hint="eastAsia"/>
                <w:b/>
                <w:sz w:val="28"/>
                <w:szCs w:val="28"/>
                <w:lang w:eastAsia="zh-CN"/>
              </w:rPr>
              <w:t>未</w:t>
            </w:r>
            <w:r w:rsidR="00DB0D1B" w:rsidRPr="00562360">
              <w:rPr>
                <w:rFonts w:ascii="仿宋" w:eastAsia="仿宋" w:hAnsi="仿宋" w:hint="eastAsia"/>
                <w:b/>
                <w:sz w:val="28"/>
                <w:szCs w:val="28"/>
                <w:lang w:eastAsia="zh-CN"/>
              </w:rPr>
              <w:t>达</w:t>
            </w:r>
            <w:r w:rsidR="00DB0D1B" w:rsidRPr="00562360">
              <w:rPr>
                <w:rFonts w:ascii="仿宋" w:eastAsia="仿宋" w:hAnsi="仿宋"/>
                <w:b/>
                <w:sz w:val="28"/>
                <w:szCs w:val="28"/>
                <w:lang w:eastAsia="zh-CN"/>
              </w:rPr>
              <w:t>目标值。</w:t>
            </w:r>
            <w:r w:rsidRPr="00F577CF">
              <w:rPr>
                <w:rFonts w:ascii="仿宋" w:eastAsia="仿宋" w:hAnsi="仿宋" w:hint="eastAsia"/>
                <w:sz w:val="28"/>
                <w:szCs w:val="28"/>
                <w:lang w:eastAsia="zh-CN"/>
              </w:rPr>
              <w:t>原因</w:t>
            </w:r>
            <w:r w:rsidR="00737914">
              <w:rPr>
                <w:rFonts w:ascii="仿宋" w:eastAsia="仿宋" w:hAnsi="仿宋" w:hint="eastAsia"/>
                <w:sz w:val="28"/>
                <w:szCs w:val="28"/>
                <w:lang w:eastAsia="zh-CN"/>
              </w:rPr>
              <w:t>在</w:t>
            </w:r>
            <w:r w:rsidR="00737914">
              <w:rPr>
                <w:rFonts w:ascii="仿宋" w:eastAsia="仿宋" w:hAnsi="仿宋"/>
                <w:sz w:val="28"/>
                <w:szCs w:val="28"/>
                <w:lang w:eastAsia="zh-CN"/>
              </w:rPr>
              <w:t>于</w:t>
            </w:r>
            <w:r w:rsidR="00737914" w:rsidRPr="00737914">
              <w:rPr>
                <w:rFonts w:ascii="仿宋" w:eastAsia="仿宋" w:hAnsi="仿宋" w:hint="eastAsia"/>
                <w:sz w:val="28"/>
                <w:szCs w:val="28"/>
                <w:lang w:eastAsia="zh-CN"/>
              </w:rPr>
              <w:t>澳大利亚签证</w:t>
            </w:r>
            <w:r w:rsidR="00737914">
              <w:rPr>
                <w:rFonts w:ascii="仿宋" w:eastAsia="仿宋" w:hAnsi="仿宋" w:hint="eastAsia"/>
                <w:sz w:val="28"/>
                <w:szCs w:val="28"/>
                <w:lang w:eastAsia="zh-CN"/>
              </w:rPr>
              <w:t>办</w:t>
            </w:r>
            <w:r w:rsidR="00737914">
              <w:rPr>
                <w:rFonts w:ascii="仿宋" w:eastAsia="仿宋" w:hAnsi="仿宋"/>
                <w:sz w:val="28"/>
                <w:szCs w:val="28"/>
                <w:lang w:eastAsia="zh-CN"/>
              </w:rPr>
              <w:t>理时间超</w:t>
            </w:r>
            <w:r w:rsidR="00737914">
              <w:rPr>
                <w:rFonts w:ascii="仿宋" w:eastAsia="仿宋" w:hAnsi="仿宋" w:hint="eastAsia"/>
                <w:sz w:val="28"/>
                <w:szCs w:val="28"/>
                <w:lang w:eastAsia="zh-CN"/>
              </w:rPr>
              <w:t>出</w:t>
            </w:r>
            <w:r w:rsidR="00737914">
              <w:rPr>
                <w:rFonts w:ascii="仿宋" w:eastAsia="仿宋" w:hAnsi="仿宋"/>
                <w:sz w:val="28"/>
                <w:szCs w:val="28"/>
                <w:lang w:eastAsia="zh-CN"/>
              </w:rPr>
              <w:t>预</w:t>
            </w:r>
            <w:r w:rsidR="00737914">
              <w:rPr>
                <w:rFonts w:ascii="仿宋" w:eastAsia="仿宋" w:hAnsi="仿宋" w:hint="eastAsia"/>
                <w:sz w:val="28"/>
                <w:szCs w:val="28"/>
                <w:lang w:eastAsia="zh-CN"/>
              </w:rPr>
              <w:t>期，</w:t>
            </w:r>
            <w:r w:rsidR="00737914">
              <w:rPr>
                <w:rFonts w:ascii="仿宋" w:eastAsia="仿宋" w:hAnsi="仿宋"/>
                <w:sz w:val="28"/>
                <w:szCs w:val="28"/>
                <w:lang w:eastAsia="zh-CN"/>
              </w:rPr>
              <w:t>导致2位</w:t>
            </w:r>
            <w:r w:rsidR="00737914">
              <w:rPr>
                <w:rFonts w:ascii="仿宋" w:eastAsia="仿宋" w:hAnsi="仿宋" w:hint="eastAsia"/>
                <w:sz w:val="28"/>
                <w:szCs w:val="28"/>
                <w:lang w:eastAsia="zh-CN"/>
              </w:rPr>
              <w:t>教师</w:t>
            </w:r>
            <w:r w:rsidR="00737914">
              <w:rPr>
                <w:rFonts w:ascii="仿宋" w:eastAsia="仿宋" w:hAnsi="仿宋"/>
                <w:sz w:val="28"/>
                <w:szCs w:val="28"/>
                <w:lang w:eastAsia="zh-CN"/>
              </w:rPr>
              <w:t>出国时间</w:t>
            </w:r>
            <w:r w:rsidR="00725B96">
              <w:rPr>
                <w:rFonts w:ascii="仿宋" w:eastAsia="仿宋" w:hAnsi="仿宋"/>
                <w:sz w:val="28"/>
                <w:szCs w:val="28"/>
                <w:lang w:eastAsia="zh-CN"/>
              </w:rPr>
              <w:t>被</w:t>
            </w:r>
            <w:r w:rsidR="00737914">
              <w:rPr>
                <w:rFonts w:ascii="仿宋" w:eastAsia="仿宋" w:hAnsi="仿宋"/>
                <w:sz w:val="28"/>
                <w:szCs w:val="28"/>
                <w:lang w:eastAsia="zh-CN"/>
              </w:rPr>
              <w:t>延后。</w:t>
            </w:r>
          </w:p>
          <w:p w:rsidR="00B410A4" w:rsidRPr="00F577CF" w:rsidRDefault="00B410A4" w:rsidP="00562360">
            <w:pPr>
              <w:pStyle w:val="10"/>
              <w:spacing w:line="480" w:lineRule="exact"/>
              <w:ind w:firstLineChars="200" w:firstLine="562"/>
              <w:jc w:val="both"/>
              <w:rPr>
                <w:rFonts w:ascii="仿宋" w:eastAsia="仿宋" w:hAnsi="仿宋"/>
                <w:sz w:val="28"/>
                <w:szCs w:val="28"/>
                <w:lang w:eastAsia="zh-CN"/>
              </w:rPr>
            </w:pPr>
            <w:r w:rsidRPr="00562360">
              <w:rPr>
                <w:rFonts w:ascii="仿宋" w:eastAsia="仿宋" w:hAnsi="仿宋" w:hint="eastAsia"/>
                <w:b/>
                <w:sz w:val="28"/>
                <w:szCs w:val="28"/>
                <w:lang w:eastAsia="zh-CN"/>
              </w:rPr>
              <w:t>二</w:t>
            </w:r>
            <w:r w:rsidR="00737914" w:rsidRPr="00562360">
              <w:rPr>
                <w:rFonts w:ascii="仿宋" w:eastAsia="仿宋" w:hAnsi="仿宋" w:hint="eastAsia"/>
                <w:b/>
                <w:sz w:val="28"/>
                <w:szCs w:val="28"/>
                <w:lang w:eastAsia="zh-CN"/>
              </w:rPr>
              <w:t>、</w:t>
            </w:r>
            <w:r w:rsidR="00737914" w:rsidRPr="00562360">
              <w:rPr>
                <w:rFonts w:ascii="仿宋" w:eastAsia="仿宋" w:hAnsi="仿宋"/>
                <w:b/>
                <w:sz w:val="28"/>
                <w:szCs w:val="28"/>
                <w:lang w:eastAsia="zh-CN"/>
              </w:rPr>
              <w:t>国家级项目获批数</w:t>
            </w:r>
            <w:r w:rsidR="00DB0D1B" w:rsidRPr="00562360">
              <w:rPr>
                <w:rFonts w:ascii="仿宋" w:eastAsia="仿宋" w:hAnsi="仿宋" w:hint="eastAsia"/>
                <w:b/>
                <w:sz w:val="28"/>
                <w:szCs w:val="28"/>
                <w:lang w:eastAsia="zh-CN"/>
              </w:rPr>
              <w:t>未达目标值。</w:t>
            </w:r>
            <w:r w:rsidRPr="00F577CF">
              <w:rPr>
                <w:rFonts w:ascii="仿宋" w:eastAsia="仿宋" w:hAnsi="仿宋" w:hint="eastAsia"/>
                <w:sz w:val="28"/>
                <w:szCs w:val="28"/>
                <w:lang w:eastAsia="zh-CN"/>
              </w:rPr>
              <w:t>原因在于</w:t>
            </w:r>
            <w:r w:rsidR="00725B96">
              <w:rPr>
                <w:rFonts w:ascii="仿宋" w:eastAsia="仿宋" w:hAnsi="仿宋" w:hint="eastAsia"/>
                <w:sz w:val="28"/>
                <w:szCs w:val="28"/>
                <w:lang w:eastAsia="zh-CN"/>
              </w:rPr>
              <w:t>2019年</w:t>
            </w:r>
            <w:r w:rsidR="00725B96">
              <w:rPr>
                <w:rFonts w:ascii="仿宋" w:eastAsia="仿宋" w:hAnsi="仿宋"/>
                <w:sz w:val="28"/>
                <w:szCs w:val="28"/>
                <w:lang w:eastAsia="zh-CN"/>
              </w:rPr>
              <w:t>申报书质量</w:t>
            </w:r>
            <w:r w:rsidR="00725B96">
              <w:rPr>
                <w:rFonts w:ascii="仿宋" w:eastAsia="仿宋" w:hAnsi="仿宋" w:hint="eastAsia"/>
                <w:sz w:val="28"/>
                <w:szCs w:val="28"/>
                <w:lang w:eastAsia="zh-CN"/>
              </w:rPr>
              <w:t>普遍</w:t>
            </w:r>
            <w:r w:rsidR="00725B96">
              <w:rPr>
                <w:rFonts w:ascii="仿宋" w:eastAsia="仿宋" w:hAnsi="仿宋"/>
                <w:sz w:val="28"/>
                <w:szCs w:val="28"/>
                <w:lang w:eastAsia="zh-CN"/>
              </w:rPr>
              <w:t>不高</w:t>
            </w:r>
            <w:r w:rsidRPr="00F577CF">
              <w:rPr>
                <w:rFonts w:ascii="仿宋" w:eastAsia="仿宋" w:hAnsi="仿宋" w:hint="eastAsia"/>
                <w:sz w:val="28"/>
                <w:szCs w:val="28"/>
                <w:lang w:eastAsia="zh-CN"/>
              </w:rPr>
              <w:t>，</w:t>
            </w:r>
            <w:r w:rsidR="00725B96">
              <w:rPr>
                <w:rFonts w:ascii="仿宋" w:eastAsia="仿宋" w:hAnsi="仿宋" w:hint="eastAsia"/>
                <w:sz w:val="28"/>
                <w:szCs w:val="28"/>
                <w:lang w:eastAsia="zh-CN"/>
              </w:rPr>
              <w:t>且缺乏</w:t>
            </w:r>
            <w:r w:rsidR="00725B96">
              <w:rPr>
                <w:rFonts w:ascii="仿宋" w:eastAsia="仿宋" w:hAnsi="仿宋"/>
                <w:sz w:val="28"/>
                <w:szCs w:val="28"/>
                <w:lang w:eastAsia="zh-CN"/>
              </w:rPr>
              <w:t>必要的专家指导。</w:t>
            </w:r>
          </w:p>
          <w:p w:rsidR="00A94550" w:rsidRDefault="00294862" w:rsidP="00562360">
            <w:pPr>
              <w:pStyle w:val="10"/>
              <w:spacing w:line="480" w:lineRule="exact"/>
              <w:ind w:firstLineChars="200" w:firstLine="562"/>
              <w:jc w:val="both"/>
              <w:rPr>
                <w:rFonts w:ascii="仿宋" w:eastAsia="仿宋" w:hAnsi="仿宋"/>
                <w:sz w:val="24"/>
                <w:szCs w:val="24"/>
                <w:lang w:eastAsia="zh-CN"/>
              </w:rPr>
            </w:pPr>
            <w:r w:rsidRPr="00562360">
              <w:rPr>
                <w:rFonts w:ascii="仿宋" w:eastAsia="仿宋" w:hAnsi="仿宋" w:hint="eastAsia"/>
                <w:b/>
                <w:sz w:val="28"/>
                <w:szCs w:val="28"/>
                <w:lang w:eastAsia="zh-CN"/>
              </w:rPr>
              <w:t>三</w:t>
            </w:r>
            <w:r w:rsidR="00B410A4" w:rsidRPr="00562360">
              <w:rPr>
                <w:rFonts w:ascii="仿宋" w:eastAsia="仿宋" w:hAnsi="仿宋" w:hint="eastAsia"/>
                <w:b/>
                <w:sz w:val="28"/>
                <w:szCs w:val="28"/>
                <w:lang w:eastAsia="zh-CN"/>
              </w:rPr>
              <w:t>、研究生</w:t>
            </w:r>
            <w:proofErr w:type="gramStart"/>
            <w:r w:rsidR="00B410A4" w:rsidRPr="00562360">
              <w:rPr>
                <w:rFonts w:ascii="仿宋" w:eastAsia="仿宋" w:hAnsi="仿宋" w:hint="eastAsia"/>
                <w:b/>
                <w:sz w:val="28"/>
                <w:szCs w:val="28"/>
                <w:lang w:eastAsia="zh-CN"/>
              </w:rPr>
              <w:t>一</w:t>
            </w:r>
            <w:proofErr w:type="gramEnd"/>
            <w:r w:rsidR="00B410A4" w:rsidRPr="00562360">
              <w:rPr>
                <w:rFonts w:ascii="仿宋" w:eastAsia="仿宋" w:hAnsi="仿宋" w:hint="eastAsia"/>
                <w:b/>
                <w:sz w:val="28"/>
                <w:szCs w:val="28"/>
                <w:lang w:eastAsia="zh-CN"/>
              </w:rPr>
              <w:t>志愿录取率、优秀学位论文均</w:t>
            </w:r>
            <w:r w:rsidR="004764A9" w:rsidRPr="00562360">
              <w:rPr>
                <w:rFonts w:ascii="仿宋" w:eastAsia="仿宋" w:hAnsi="仿宋" w:hint="eastAsia"/>
                <w:b/>
                <w:sz w:val="28"/>
                <w:szCs w:val="28"/>
                <w:lang w:eastAsia="zh-CN"/>
              </w:rPr>
              <w:t>未达目标值。</w:t>
            </w:r>
            <w:r w:rsidR="00B410A4" w:rsidRPr="00F577CF">
              <w:rPr>
                <w:rFonts w:ascii="仿宋" w:eastAsia="仿宋" w:hAnsi="仿宋" w:hint="eastAsia"/>
                <w:sz w:val="28"/>
                <w:szCs w:val="28"/>
                <w:lang w:eastAsia="zh-CN"/>
              </w:rPr>
              <w:t>原因</w:t>
            </w:r>
            <w:r w:rsidR="00725B96">
              <w:rPr>
                <w:rFonts w:ascii="仿宋" w:eastAsia="仿宋" w:hAnsi="仿宋" w:hint="eastAsia"/>
                <w:sz w:val="28"/>
                <w:szCs w:val="28"/>
                <w:lang w:eastAsia="zh-CN"/>
              </w:rPr>
              <w:t>与学</w:t>
            </w:r>
            <w:r w:rsidR="00725B96">
              <w:rPr>
                <w:rFonts w:ascii="仿宋" w:eastAsia="仿宋" w:hAnsi="仿宋"/>
                <w:sz w:val="28"/>
                <w:szCs w:val="28"/>
                <w:lang w:eastAsia="zh-CN"/>
              </w:rPr>
              <w:t>科特色不明显对校内外</w:t>
            </w:r>
            <w:r w:rsidR="00B410A4" w:rsidRPr="00F577CF">
              <w:rPr>
                <w:rFonts w:ascii="仿宋" w:eastAsia="仿宋" w:hAnsi="仿宋" w:hint="eastAsia"/>
                <w:sz w:val="28"/>
                <w:szCs w:val="28"/>
                <w:lang w:eastAsia="zh-CN"/>
              </w:rPr>
              <w:t>优势生源</w:t>
            </w:r>
            <w:r w:rsidR="00725B96">
              <w:rPr>
                <w:rFonts w:ascii="仿宋" w:eastAsia="仿宋" w:hAnsi="仿宋" w:hint="eastAsia"/>
                <w:sz w:val="28"/>
                <w:szCs w:val="28"/>
                <w:lang w:eastAsia="zh-CN"/>
              </w:rPr>
              <w:t>吸</w:t>
            </w:r>
            <w:r w:rsidR="00725B96">
              <w:rPr>
                <w:rFonts w:ascii="仿宋" w:eastAsia="仿宋" w:hAnsi="仿宋"/>
                <w:sz w:val="28"/>
                <w:szCs w:val="28"/>
                <w:lang w:eastAsia="zh-CN"/>
              </w:rPr>
              <w:t>引力不足</w:t>
            </w:r>
            <w:r w:rsidR="00CD2E17">
              <w:rPr>
                <w:rFonts w:ascii="仿宋" w:eastAsia="仿宋" w:hAnsi="仿宋" w:hint="eastAsia"/>
                <w:sz w:val="28"/>
                <w:szCs w:val="28"/>
                <w:lang w:eastAsia="zh-CN"/>
              </w:rPr>
              <w:t>，在</w:t>
            </w:r>
            <w:r w:rsidR="00CD2E17">
              <w:rPr>
                <w:rFonts w:ascii="仿宋" w:eastAsia="仿宋" w:hAnsi="仿宋"/>
                <w:sz w:val="28"/>
                <w:szCs w:val="28"/>
                <w:lang w:eastAsia="zh-CN"/>
              </w:rPr>
              <w:t>读</w:t>
            </w:r>
            <w:r w:rsidR="00CD2E17" w:rsidRPr="004764A9">
              <w:rPr>
                <w:rFonts w:ascii="仿宋" w:eastAsia="仿宋" w:hAnsi="仿宋" w:hint="eastAsia"/>
                <w:sz w:val="28"/>
                <w:szCs w:val="28"/>
                <w:lang w:eastAsia="zh-CN"/>
              </w:rPr>
              <w:t>研究生</w:t>
            </w:r>
            <w:r w:rsidR="00CD2E17" w:rsidRPr="00F577CF">
              <w:rPr>
                <w:rFonts w:ascii="仿宋" w:eastAsia="仿宋" w:hAnsi="仿宋" w:hint="eastAsia"/>
                <w:sz w:val="28"/>
                <w:szCs w:val="28"/>
                <w:lang w:eastAsia="zh-CN"/>
              </w:rPr>
              <w:t>培养质量</w:t>
            </w:r>
            <w:proofErr w:type="gramStart"/>
            <w:r w:rsidR="00CD2E17" w:rsidRPr="00F577CF">
              <w:rPr>
                <w:rFonts w:ascii="仿宋" w:eastAsia="仿宋" w:hAnsi="仿宋" w:hint="eastAsia"/>
                <w:sz w:val="28"/>
                <w:szCs w:val="28"/>
                <w:lang w:eastAsia="zh-CN"/>
              </w:rPr>
              <w:t>不</w:t>
            </w:r>
            <w:proofErr w:type="gramEnd"/>
            <w:r w:rsidR="00CD2E17" w:rsidRPr="00F577CF">
              <w:rPr>
                <w:rFonts w:ascii="仿宋" w:eastAsia="仿宋" w:hAnsi="仿宋" w:hint="eastAsia"/>
                <w:sz w:val="28"/>
                <w:szCs w:val="28"/>
                <w:lang w:eastAsia="zh-CN"/>
              </w:rPr>
              <w:t>高</w:t>
            </w:r>
            <w:r w:rsidR="00725B96">
              <w:rPr>
                <w:rFonts w:ascii="仿宋" w:eastAsia="仿宋" w:hAnsi="仿宋" w:hint="eastAsia"/>
                <w:sz w:val="28"/>
                <w:szCs w:val="28"/>
                <w:lang w:eastAsia="zh-CN"/>
              </w:rPr>
              <w:t>等</w:t>
            </w:r>
            <w:r w:rsidR="00725B96">
              <w:rPr>
                <w:rFonts w:ascii="仿宋" w:eastAsia="仿宋" w:hAnsi="仿宋"/>
                <w:sz w:val="28"/>
                <w:szCs w:val="28"/>
                <w:lang w:eastAsia="zh-CN"/>
              </w:rPr>
              <w:t>因素有关</w:t>
            </w:r>
            <w:r w:rsidR="00B410A4" w:rsidRPr="00F577CF">
              <w:rPr>
                <w:rFonts w:ascii="仿宋" w:eastAsia="仿宋" w:hAnsi="仿宋" w:hint="eastAsia"/>
                <w:sz w:val="28"/>
                <w:szCs w:val="28"/>
                <w:lang w:eastAsia="zh-CN"/>
              </w:rPr>
              <w:t>。</w:t>
            </w:r>
          </w:p>
        </w:tc>
      </w:tr>
    </w:tbl>
    <w:p w:rsidR="00644594" w:rsidRDefault="00644594" w:rsidP="00CC1986">
      <w:pPr>
        <w:pStyle w:val="10"/>
        <w:rPr>
          <w:rFonts w:ascii="仿宋_GB2312" w:eastAsia="仿宋_GB2312"/>
          <w:color w:val="FF0000"/>
          <w:sz w:val="24"/>
          <w:szCs w:val="24"/>
          <w:lang w:eastAsia="zh-CN"/>
        </w:rPr>
      </w:pPr>
    </w:p>
    <w:sectPr w:rsidR="00644594" w:rsidSect="000E3D6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F1C" w:rsidRDefault="00297F1C" w:rsidP="00627D81">
      <w:r>
        <w:separator/>
      </w:r>
    </w:p>
  </w:endnote>
  <w:endnote w:type="continuationSeparator" w:id="0">
    <w:p w:rsidR="00297F1C" w:rsidRDefault="00297F1C" w:rsidP="0062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F1C" w:rsidRDefault="00297F1C" w:rsidP="00627D81">
      <w:r>
        <w:separator/>
      </w:r>
    </w:p>
  </w:footnote>
  <w:footnote w:type="continuationSeparator" w:id="0">
    <w:p w:rsidR="00297F1C" w:rsidRDefault="00297F1C" w:rsidP="00627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557A98"/>
    <w:multiLevelType w:val="hybridMultilevel"/>
    <w:tmpl w:val="F426FA54"/>
    <w:lvl w:ilvl="0" w:tplc="964EA7C6">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FCB4528"/>
    <w:multiLevelType w:val="hybridMultilevel"/>
    <w:tmpl w:val="CC44FDB4"/>
    <w:lvl w:ilvl="0" w:tplc="55F0322A">
      <w:start w:val="1"/>
      <w:numFmt w:val="ideograph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78FE799A"/>
    <w:multiLevelType w:val="hybridMultilevel"/>
    <w:tmpl w:val="A93E404A"/>
    <w:lvl w:ilvl="0" w:tplc="CD3E40C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0D"/>
    <w:rsid w:val="0000381B"/>
    <w:rsid w:val="00050A34"/>
    <w:rsid w:val="0005427F"/>
    <w:rsid w:val="00093BE3"/>
    <w:rsid w:val="00094109"/>
    <w:rsid w:val="000A0922"/>
    <w:rsid w:val="000A4910"/>
    <w:rsid w:val="000B3B33"/>
    <w:rsid w:val="000B5CD8"/>
    <w:rsid w:val="000D6C76"/>
    <w:rsid w:val="000E3D6E"/>
    <w:rsid w:val="000E7358"/>
    <w:rsid w:val="000F0B3A"/>
    <w:rsid w:val="000F29CE"/>
    <w:rsid w:val="00100C77"/>
    <w:rsid w:val="00103CB6"/>
    <w:rsid w:val="0010783B"/>
    <w:rsid w:val="00115184"/>
    <w:rsid w:val="001168EA"/>
    <w:rsid w:val="001237B6"/>
    <w:rsid w:val="00133AA3"/>
    <w:rsid w:val="00146C71"/>
    <w:rsid w:val="001615AB"/>
    <w:rsid w:val="001814E9"/>
    <w:rsid w:val="001B0A1E"/>
    <w:rsid w:val="001D41A0"/>
    <w:rsid w:val="001D55AB"/>
    <w:rsid w:val="001D76DC"/>
    <w:rsid w:val="002002B3"/>
    <w:rsid w:val="00234E05"/>
    <w:rsid w:val="002363B3"/>
    <w:rsid w:val="00266D99"/>
    <w:rsid w:val="0029018F"/>
    <w:rsid w:val="00294862"/>
    <w:rsid w:val="00297F1C"/>
    <w:rsid w:val="002A7070"/>
    <w:rsid w:val="002C5418"/>
    <w:rsid w:val="0030210B"/>
    <w:rsid w:val="00324B88"/>
    <w:rsid w:val="003502C9"/>
    <w:rsid w:val="003655B4"/>
    <w:rsid w:val="00393AB2"/>
    <w:rsid w:val="00397B84"/>
    <w:rsid w:val="003C0869"/>
    <w:rsid w:val="003C7739"/>
    <w:rsid w:val="003D17E4"/>
    <w:rsid w:val="00400E4A"/>
    <w:rsid w:val="00416079"/>
    <w:rsid w:val="004175B2"/>
    <w:rsid w:val="0043452F"/>
    <w:rsid w:val="004467D2"/>
    <w:rsid w:val="004764A9"/>
    <w:rsid w:val="00490089"/>
    <w:rsid w:val="004C26DC"/>
    <w:rsid w:val="004C7AED"/>
    <w:rsid w:val="004D0C94"/>
    <w:rsid w:val="004E374F"/>
    <w:rsid w:val="004F2A00"/>
    <w:rsid w:val="005007A3"/>
    <w:rsid w:val="005453CE"/>
    <w:rsid w:val="00552627"/>
    <w:rsid w:val="005571D5"/>
    <w:rsid w:val="005614F0"/>
    <w:rsid w:val="00562360"/>
    <w:rsid w:val="00581C8F"/>
    <w:rsid w:val="00585602"/>
    <w:rsid w:val="005F00F3"/>
    <w:rsid w:val="00615D3C"/>
    <w:rsid w:val="00626168"/>
    <w:rsid w:val="00627D81"/>
    <w:rsid w:val="00630849"/>
    <w:rsid w:val="00631062"/>
    <w:rsid w:val="006323E7"/>
    <w:rsid w:val="00634288"/>
    <w:rsid w:val="00644594"/>
    <w:rsid w:val="0064557F"/>
    <w:rsid w:val="00696214"/>
    <w:rsid w:val="006D08BB"/>
    <w:rsid w:val="006E716F"/>
    <w:rsid w:val="006F4B8D"/>
    <w:rsid w:val="006F77A2"/>
    <w:rsid w:val="00710815"/>
    <w:rsid w:val="00710E73"/>
    <w:rsid w:val="007120B1"/>
    <w:rsid w:val="00725B96"/>
    <w:rsid w:val="0072754D"/>
    <w:rsid w:val="00737914"/>
    <w:rsid w:val="00737A2B"/>
    <w:rsid w:val="00746CEC"/>
    <w:rsid w:val="007546ED"/>
    <w:rsid w:val="007879ED"/>
    <w:rsid w:val="007C560A"/>
    <w:rsid w:val="007C5E04"/>
    <w:rsid w:val="007E66E1"/>
    <w:rsid w:val="007F3CBC"/>
    <w:rsid w:val="008360C8"/>
    <w:rsid w:val="008435B0"/>
    <w:rsid w:val="00852D94"/>
    <w:rsid w:val="00860084"/>
    <w:rsid w:val="0089627E"/>
    <w:rsid w:val="008D0527"/>
    <w:rsid w:val="008E7E61"/>
    <w:rsid w:val="00901634"/>
    <w:rsid w:val="00961572"/>
    <w:rsid w:val="009709DF"/>
    <w:rsid w:val="00985579"/>
    <w:rsid w:val="00994FF6"/>
    <w:rsid w:val="009A6F43"/>
    <w:rsid w:val="009C6586"/>
    <w:rsid w:val="009D2B94"/>
    <w:rsid w:val="009E1A77"/>
    <w:rsid w:val="009E3D48"/>
    <w:rsid w:val="009F664E"/>
    <w:rsid w:val="00A37AE0"/>
    <w:rsid w:val="00A42858"/>
    <w:rsid w:val="00A43B79"/>
    <w:rsid w:val="00A4731C"/>
    <w:rsid w:val="00A57EC6"/>
    <w:rsid w:val="00A835E1"/>
    <w:rsid w:val="00A87764"/>
    <w:rsid w:val="00A94263"/>
    <w:rsid w:val="00A94550"/>
    <w:rsid w:val="00AD66C9"/>
    <w:rsid w:val="00AF2B7C"/>
    <w:rsid w:val="00B0166D"/>
    <w:rsid w:val="00B01679"/>
    <w:rsid w:val="00B037D1"/>
    <w:rsid w:val="00B06919"/>
    <w:rsid w:val="00B410A4"/>
    <w:rsid w:val="00B4310D"/>
    <w:rsid w:val="00B46B9B"/>
    <w:rsid w:val="00B53C73"/>
    <w:rsid w:val="00B76BF8"/>
    <w:rsid w:val="00B8244A"/>
    <w:rsid w:val="00B83F93"/>
    <w:rsid w:val="00B94634"/>
    <w:rsid w:val="00BB3A09"/>
    <w:rsid w:val="00BC22F8"/>
    <w:rsid w:val="00BC411C"/>
    <w:rsid w:val="00BD3B35"/>
    <w:rsid w:val="00BD4164"/>
    <w:rsid w:val="00BD50AE"/>
    <w:rsid w:val="00BE5C92"/>
    <w:rsid w:val="00BF2C3D"/>
    <w:rsid w:val="00C132FA"/>
    <w:rsid w:val="00C2308B"/>
    <w:rsid w:val="00C257A0"/>
    <w:rsid w:val="00C26298"/>
    <w:rsid w:val="00C82873"/>
    <w:rsid w:val="00CC1986"/>
    <w:rsid w:val="00CD2E17"/>
    <w:rsid w:val="00D32FEE"/>
    <w:rsid w:val="00D35F86"/>
    <w:rsid w:val="00D72EAA"/>
    <w:rsid w:val="00D76EA1"/>
    <w:rsid w:val="00D84D02"/>
    <w:rsid w:val="00DA7E4A"/>
    <w:rsid w:val="00DB0D1B"/>
    <w:rsid w:val="00DB28F3"/>
    <w:rsid w:val="00DB511B"/>
    <w:rsid w:val="00DB7692"/>
    <w:rsid w:val="00DC1A68"/>
    <w:rsid w:val="00DC3067"/>
    <w:rsid w:val="00DF5969"/>
    <w:rsid w:val="00DF7F4C"/>
    <w:rsid w:val="00E02155"/>
    <w:rsid w:val="00E6782F"/>
    <w:rsid w:val="00EA1E62"/>
    <w:rsid w:val="00EC6CA3"/>
    <w:rsid w:val="00EE665F"/>
    <w:rsid w:val="00F06202"/>
    <w:rsid w:val="00F14B90"/>
    <w:rsid w:val="00F17A4E"/>
    <w:rsid w:val="00F37E69"/>
    <w:rsid w:val="00F577CF"/>
    <w:rsid w:val="00F90C8E"/>
    <w:rsid w:val="00FA6838"/>
    <w:rsid w:val="00FB2DFD"/>
    <w:rsid w:val="00FC25FE"/>
    <w:rsid w:val="174B3A5F"/>
    <w:rsid w:val="34F7073D"/>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D6E"/>
    <w:rPr>
      <w:sz w:val="22"/>
      <w:szCs w:val="22"/>
      <w:lang w:eastAsia="en-US" w:bidi="en-US"/>
    </w:rPr>
  </w:style>
  <w:style w:type="paragraph" w:styleId="1">
    <w:name w:val="heading 1"/>
    <w:basedOn w:val="a"/>
    <w:next w:val="a"/>
    <w:link w:val="1Char"/>
    <w:uiPriority w:val="9"/>
    <w:qFormat/>
    <w:rsid w:val="000E3D6E"/>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0E3D6E"/>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0E3D6E"/>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0E3D6E"/>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0E3D6E"/>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0E3D6E"/>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0E3D6E"/>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0E3D6E"/>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0E3D6E"/>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E3D6E"/>
    <w:rPr>
      <w:b/>
      <w:bCs/>
      <w:sz w:val="18"/>
      <w:szCs w:val="18"/>
    </w:rPr>
  </w:style>
  <w:style w:type="paragraph" w:styleId="a4">
    <w:name w:val="footer"/>
    <w:basedOn w:val="a"/>
    <w:link w:val="Char"/>
    <w:uiPriority w:val="99"/>
    <w:unhideWhenUsed/>
    <w:qFormat/>
    <w:rsid w:val="000E3D6E"/>
    <w:pPr>
      <w:tabs>
        <w:tab w:val="center" w:pos="4153"/>
        <w:tab w:val="right" w:pos="8306"/>
      </w:tabs>
      <w:snapToGrid w:val="0"/>
    </w:pPr>
    <w:rPr>
      <w:sz w:val="18"/>
      <w:szCs w:val="18"/>
    </w:rPr>
  </w:style>
  <w:style w:type="paragraph" w:styleId="a5">
    <w:name w:val="header"/>
    <w:basedOn w:val="a"/>
    <w:link w:val="Char0"/>
    <w:uiPriority w:val="99"/>
    <w:unhideWhenUsed/>
    <w:qFormat/>
    <w:rsid w:val="000E3D6E"/>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0E3D6E"/>
    <w:pPr>
      <w:spacing w:before="200" w:after="900"/>
      <w:jc w:val="right"/>
    </w:pPr>
    <w:rPr>
      <w:i/>
      <w:iCs/>
      <w:sz w:val="24"/>
      <w:szCs w:val="24"/>
    </w:rPr>
  </w:style>
  <w:style w:type="paragraph" w:styleId="a7">
    <w:name w:val="Title"/>
    <w:basedOn w:val="a"/>
    <w:next w:val="a"/>
    <w:link w:val="Char2"/>
    <w:uiPriority w:val="10"/>
    <w:qFormat/>
    <w:rsid w:val="000E3D6E"/>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0E3D6E"/>
    <w:rPr>
      <w:b/>
      <w:bCs/>
      <w:spacing w:val="0"/>
    </w:rPr>
  </w:style>
  <w:style w:type="character" w:styleId="a9">
    <w:name w:val="Emphasis"/>
    <w:uiPriority w:val="20"/>
    <w:qFormat/>
    <w:rsid w:val="000E3D6E"/>
    <w:rPr>
      <w:b/>
      <w:bCs/>
      <w:i/>
      <w:iCs/>
      <w:color w:val="5A5A5A" w:themeColor="text1" w:themeTint="A5"/>
    </w:rPr>
  </w:style>
  <w:style w:type="table" w:styleId="aa">
    <w:name w:val="Table Grid"/>
    <w:basedOn w:val="a1"/>
    <w:uiPriority w:val="39"/>
    <w:qFormat/>
    <w:rsid w:val="000E3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0E3D6E"/>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0E3D6E"/>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0E3D6E"/>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0E3D6E"/>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0E3D6E"/>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0E3D6E"/>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0E3D6E"/>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0E3D6E"/>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0E3D6E"/>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0E3D6E"/>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0E3D6E"/>
    <w:rPr>
      <w:rFonts w:asciiTheme="minorHAnsi"/>
      <w:i/>
      <w:iCs/>
      <w:sz w:val="24"/>
      <w:szCs w:val="24"/>
    </w:rPr>
  </w:style>
  <w:style w:type="paragraph" w:customStyle="1" w:styleId="10">
    <w:name w:val="无间隔1"/>
    <w:basedOn w:val="a"/>
    <w:link w:val="Char3"/>
    <w:uiPriority w:val="1"/>
    <w:qFormat/>
    <w:rsid w:val="000E3D6E"/>
  </w:style>
  <w:style w:type="character" w:customStyle="1" w:styleId="Char3">
    <w:name w:val="无间隔 Char"/>
    <w:basedOn w:val="a0"/>
    <w:link w:val="10"/>
    <w:uiPriority w:val="1"/>
    <w:qFormat/>
    <w:rsid w:val="000E3D6E"/>
  </w:style>
  <w:style w:type="paragraph" w:customStyle="1" w:styleId="11">
    <w:name w:val="列出段落1"/>
    <w:basedOn w:val="a"/>
    <w:uiPriority w:val="34"/>
    <w:qFormat/>
    <w:rsid w:val="000E3D6E"/>
    <w:pPr>
      <w:ind w:left="720"/>
      <w:contextualSpacing/>
    </w:pPr>
  </w:style>
  <w:style w:type="paragraph" w:customStyle="1" w:styleId="12">
    <w:name w:val="引用1"/>
    <w:basedOn w:val="a"/>
    <w:next w:val="a"/>
    <w:link w:val="Char4"/>
    <w:uiPriority w:val="29"/>
    <w:qFormat/>
    <w:rsid w:val="000E3D6E"/>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0E3D6E"/>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0E3D6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0E3D6E"/>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0E3D6E"/>
    <w:rPr>
      <w:i/>
      <w:iCs/>
      <w:color w:val="5A5A5A" w:themeColor="text1" w:themeTint="A5"/>
    </w:rPr>
  </w:style>
  <w:style w:type="character" w:customStyle="1" w:styleId="15">
    <w:name w:val="明显强调1"/>
    <w:uiPriority w:val="21"/>
    <w:qFormat/>
    <w:rsid w:val="000E3D6E"/>
    <w:rPr>
      <w:b/>
      <w:bCs/>
      <w:i/>
      <w:iCs/>
      <w:color w:val="4F81BD" w:themeColor="accent1"/>
      <w:sz w:val="22"/>
      <w:szCs w:val="22"/>
    </w:rPr>
  </w:style>
  <w:style w:type="character" w:customStyle="1" w:styleId="16">
    <w:name w:val="不明显参考1"/>
    <w:uiPriority w:val="31"/>
    <w:qFormat/>
    <w:rsid w:val="000E3D6E"/>
    <w:rPr>
      <w:color w:val="auto"/>
      <w:u w:val="single" w:color="9BBB59" w:themeColor="accent3"/>
    </w:rPr>
  </w:style>
  <w:style w:type="character" w:customStyle="1" w:styleId="17">
    <w:name w:val="明显参考1"/>
    <w:basedOn w:val="a0"/>
    <w:uiPriority w:val="32"/>
    <w:qFormat/>
    <w:rsid w:val="000E3D6E"/>
    <w:rPr>
      <w:b/>
      <w:bCs/>
      <w:color w:val="76923C" w:themeColor="accent3" w:themeShade="BF"/>
      <w:u w:val="single" w:color="9BBB59" w:themeColor="accent3"/>
    </w:rPr>
  </w:style>
  <w:style w:type="character" w:customStyle="1" w:styleId="18">
    <w:name w:val="书籍标题1"/>
    <w:basedOn w:val="a0"/>
    <w:uiPriority w:val="33"/>
    <w:qFormat/>
    <w:rsid w:val="000E3D6E"/>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0E3D6E"/>
    <w:pPr>
      <w:outlineLvl w:val="9"/>
    </w:pPr>
  </w:style>
  <w:style w:type="character" w:customStyle="1" w:styleId="Char0">
    <w:name w:val="页眉 Char"/>
    <w:basedOn w:val="a0"/>
    <w:link w:val="a5"/>
    <w:uiPriority w:val="99"/>
    <w:semiHidden/>
    <w:qFormat/>
    <w:rsid w:val="000E3D6E"/>
    <w:rPr>
      <w:sz w:val="18"/>
      <w:szCs w:val="18"/>
    </w:rPr>
  </w:style>
  <w:style w:type="character" w:customStyle="1" w:styleId="Char">
    <w:name w:val="页脚 Char"/>
    <w:basedOn w:val="a0"/>
    <w:link w:val="a4"/>
    <w:uiPriority w:val="99"/>
    <w:semiHidden/>
    <w:qFormat/>
    <w:rsid w:val="000E3D6E"/>
    <w:rPr>
      <w:sz w:val="18"/>
      <w:szCs w:val="18"/>
    </w:rPr>
  </w:style>
  <w:style w:type="character" w:styleId="ab">
    <w:name w:val="Hyperlink"/>
    <w:basedOn w:val="a0"/>
    <w:uiPriority w:val="99"/>
    <w:semiHidden/>
    <w:unhideWhenUsed/>
    <w:rsid w:val="00B824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D6E"/>
    <w:rPr>
      <w:sz w:val="22"/>
      <w:szCs w:val="22"/>
      <w:lang w:eastAsia="en-US" w:bidi="en-US"/>
    </w:rPr>
  </w:style>
  <w:style w:type="paragraph" w:styleId="1">
    <w:name w:val="heading 1"/>
    <w:basedOn w:val="a"/>
    <w:next w:val="a"/>
    <w:link w:val="1Char"/>
    <w:uiPriority w:val="9"/>
    <w:qFormat/>
    <w:rsid w:val="000E3D6E"/>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0E3D6E"/>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0E3D6E"/>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0E3D6E"/>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0E3D6E"/>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0E3D6E"/>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0E3D6E"/>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0E3D6E"/>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0E3D6E"/>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E3D6E"/>
    <w:rPr>
      <w:b/>
      <w:bCs/>
      <w:sz w:val="18"/>
      <w:szCs w:val="18"/>
    </w:rPr>
  </w:style>
  <w:style w:type="paragraph" w:styleId="a4">
    <w:name w:val="footer"/>
    <w:basedOn w:val="a"/>
    <w:link w:val="Char"/>
    <w:uiPriority w:val="99"/>
    <w:unhideWhenUsed/>
    <w:qFormat/>
    <w:rsid w:val="000E3D6E"/>
    <w:pPr>
      <w:tabs>
        <w:tab w:val="center" w:pos="4153"/>
        <w:tab w:val="right" w:pos="8306"/>
      </w:tabs>
      <w:snapToGrid w:val="0"/>
    </w:pPr>
    <w:rPr>
      <w:sz w:val="18"/>
      <w:szCs w:val="18"/>
    </w:rPr>
  </w:style>
  <w:style w:type="paragraph" w:styleId="a5">
    <w:name w:val="header"/>
    <w:basedOn w:val="a"/>
    <w:link w:val="Char0"/>
    <w:uiPriority w:val="99"/>
    <w:unhideWhenUsed/>
    <w:qFormat/>
    <w:rsid w:val="000E3D6E"/>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0E3D6E"/>
    <w:pPr>
      <w:spacing w:before="200" w:after="900"/>
      <w:jc w:val="right"/>
    </w:pPr>
    <w:rPr>
      <w:i/>
      <w:iCs/>
      <w:sz w:val="24"/>
      <w:szCs w:val="24"/>
    </w:rPr>
  </w:style>
  <w:style w:type="paragraph" w:styleId="a7">
    <w:name w:val="Title"/>
    <w:basedOn w:val="a"/>
    <w:next w:val="a"/>
    <w:link w:val="Char2"/>
    <w:uiPriority w:val="10"/>
    <w:qFormat/>
    <w:rsid w:val="000E3D6E"/>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0E3D6E"/>
    <w:rPr>
      <w:b/>
      <w:bCs/>
      <w:spacing w:val="0"/>
    </w:rPr>
  </w:style>
  <w:style w:type="character" w:styleId="a9">
    <w:name w:val="Emphasis"/>
    <w:uiPriority w:val="20"/>
    <w:qFormat/>
    <w:rsid w:val="000E3D6E"/>
    <w:rPr>
      <w:b/>
      <w:bCs/>
      <w:i/>
      <w:iCs/>
      <w:color w:val="5A5A5A" w:themeColor="text1" w:themeTint="A5"/>
    </w:rPr>
  </w:style>
  <w:style w:type="table" w:styleId="aa">
    <w:name w:val="Table Grid"/>
    <w:basedOn w:val="a1"/>
    <w:uiPriority w:val="39"/>
    <w:qFormat/>
    <w:rsid w:val="000E3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0E3D6E"/>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0E3D6E"/>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0E3D6E"/>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0E3D6E"/>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0E3D6E"/>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0E3D6E"/>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0E3D6E"/>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0E3D6E"/>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0E3D6E"/>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0E3D6E"/>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0E3D6E"/>
    <w:rPr>
      <w:rFonts w:asciiTheme="minorHAnsi"/>
      <w:i/>
      <w:iCs/>
      <w:sz w:val="24"/>
      <w:szCs w:val="24"/>
    </w:rPr>
  </w:style>
  <w:style w:type="paragraph" w:customStyle="1" w:styleId="10">
    <w:name w:val="无间隔1"/>
    <w:basedOn w:val="a"/>
    <w:link w:val="Char3"/>
    <w:uiPriority w:val="1"/>
    <w:qFormat/>
    <w:rsid w:val="000E3D6E"/>
  </w:style>
  <w:style w:type="character" w:customStyle="1" w:styleId="Char3">
    <w:name w:val="无间隔 Char"/>
    <w:basedOn w:val="a0"/>
    <w:link w:val="10"/>
    <w:uiPriority w:val="1"/>
    <w:qFormat/>
    <w:rsid w:val="000E3D6E"/>
  </w:style>
  <w:style w:type="paragraph" w:customStyle="1" w:styleId="11">
    <w:name w:val="列出段落1"/>
    <w:basedOn w:val="a"/>
    <w:uiPriority w:val="34"/>
    <w:qFormat/>
    <w:rsid w:val="000E3D6E"/>
    <w:pPr>
      <w:ind w:left="720"/>
      <w:contextualSpacing/>
    </w:pPr>
  </w:style>
  <w:style w:type="paragraph" w:customStyle="1" w:styleId="12">
    <w:name w:val="引用1"/>
    <w:basedOn w:val="a"/>
    <w:next w:val="a"/>
    <w:link w:val="Char4"/>
    <w:uiPriority w:val="29"/>
    <w:qFormat/>
    <w:rsid w:val="000E3D6E"/>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0E3D6E"/>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0E3D6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0E3D6E"/>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0E3D6E"/>
    <w:rPr>
      <w:i/>
      <w:iCs/>
      <w:color w:val="5A5A5A" w:themeColor="text1" w:themeTint="A5"/>
    </w:rPr>
  </w:style>
  <w:style w:type="character" w:customStyle="1" w:styleId="15">
    <w:name w:val="明显强调1"/>
    <w:uiPriority w:val="21"/>
    <w:qFormat/>
    <w:rsid w:val="000E3D6E"/>
    <w:rPr>
      <w:b/>
      <w:bCs/>
      <w:i/>
      <w:iCs/>
      <w:color w:val="4F81BD" w:themeColor="accent1"/>
      <w:sz w:val="22"/>
      <w:szCs w:val="22"/>
    </w:rPr>
  </w:style>
  <w:style w:type="character" w:customStyle="1" w:styleId="16">
    <w:name w:val="不明显参考1"/>
    <w:uiPriority w:val="31"/>
    <w:qFormat/>
    <w:rsid w:val="000E3D6E"/>
    <w:rPr>
      <w:color w:val="auto"/>
      <w:u w:val="single" w:color="9BBB59" w:themeColor="accent3"/>
    </w:rPr>
  </w:style>
  <w:style w:type="character" w:customStyle="1" w:styleId="17">
    <w:name w:val="明显参考1"/>
    <w:basedOn w:val="a0"/>
    <w:uiPriority w:val="32"/>
    <w:qFormat/>
    <w:rsid w:val="000E3D6E"/>
    <w:rPr>
      <w:b/>
      <w:bCs/>
      <w:color w:val="76923C" w:themeColor="accent3" w:themeShade="BF"/>
      <w:u w:val="single" w:color="9BBB59" w:themeColor="accent3"/>
    </w:rPr>
  </w:style>
  <w:style w:type="character" w:customStyle="1" w:styleId="18">
    <w:name w:val="书籍标题1"/>
    <w:basedOn w:val="a0"/>
    <w:uiPriority w:val="33"/>
    <w:qFormat/>
    <w:rsid w:val="000E3D6E"/>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0E3D6E"/>
    <w:pPr>
      <w:outlineLvl w:val="9"/>
    </w:pPr>
  </w:style>
  <w:style w:type="character" w:customStyle="1" w:styleId="Char0">
    <w:name w:val="页眉 Char"/>
    <w:basedOn w:val="a0"/>
    <w:link w:val="a5"/>
    <w:uiPriority w:val="99"/>
    <w:semiHidden/>
    <w:qFormat/>
    <w:rsid w:val="000E3D6E"/>
    <w:rPr>
      <w:sz w:val="18"/>
      <w:szCs w:val="18"/>
    </w:rPr>
  </w:style>
  <w:style w:type="character" w:customStyle="1" w:styleId="Char">
    <w:name w:val="页脚 Char"/>
    <w:basedOn w:val="a0"/>
    <w:link w:val="a4"/>
    <w:uiPriority w:val="99"/>
    <w:semiHidden/>
    <w:qFormat/>
    <w:rsid w:val="000E3D6E"/>
    <w:rPr>
      <w:sz w:val="18"/>
      <w:szCs w:val="18"/>
    </w:rPr>
  </w:style>
  <w:style w:type="character" w:styleId="ab">
    <w:name w:val="Hyperlink"/>
    <w:basedOn w:val="a0"/>
    <w:uiPriority w:val="99"/>
    <w:semiHidden/>
    <w:unhideWhenUsed/>
    <w:rsid w:val="00B824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553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05C6F7-E800-449B-9AA5-05628C251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298</Words>
  <Characters>1701</Characters>
  <Application>Microsoft Office Word</Application>
  <DocSecurity>0</DocSecurity>
  <Lines>14</Lines>
  <Paragraphs>3</Paragraphs>
  <ScaleCrop>false</ScaleCrop>
  <Company>GCF</Company>
  <LinksUpToDate>false</LinksUpToDate>
  <CharactersWithSpaces>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7</cp:revision>
  <dcterms:created xsi:type="dcterms:W3CDTF">2019-12-20T12:09:00Z</dcterms:created>
  <dcterms:modified xsi:type="dcterms:W3CDTF">2019-12-24T01:06:00Z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